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8EB" w:rsidRPr="00CE0328" w:rsidRDefault="000778EB" w:rsidP="0083383F">
      <w:pPr>
        <w:tabs>
          <w:tab w:val="left" w:pos="828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 w:rsidRPr="004E7508">
        <w:rPr>
          <w:rStyle w:val="afd"/>
          <w:rFonts w:ascii="Arial" w:hAnsi="Arial" w:cs="Arial"/>
        </w:rPr>
        <w:t>3GPP RAN WG4 Meeting #</w:t>
      </w:r>
      <w:r w:rsidR="0008625C">
        <w:rPr>
          <w:rFonts w:ascii="Arial" w:eastAsia="宋体" w:hAnsi="Arial" w:cs="Arial" w:hint="eastAsia"/>
          <w:b/>
          <w:bCs/>
          <w:sz w:val="24"/>
          <w:lang w:eastAsia="zh-CN"/>
        </w:rPr>
        <w:t>110</w:t>
      </w:r>
      <w:r w:rsidR="00DE6B88">
        <w:rPr>
          <w:rFonts w:ascii="Arial" w:eastAsia="宋体" w:hAnsi="Arial" w:cs="Arial" w:hint="eastAsia"/>
          <w:b/>
          <w:bCs/>
          <w:sz w:val="24"/>
          <w:lang w:eastAsia="zh-CN"/>
        </w:rPr>
        <w:t>bis</w:t>
      </w:r>
      <w:r w:rsidRPr="00EA74C3">
        <w:rPr>
          <w:rStyle w:val="afd"/>
          <w:rFonts w:ascii="Arial" w:hAnsi="Arial" w:cs="Arial" w:hint="eastAsia"/>
        </w:rPr>
        <w:tab/>
      </w:r>
      <w:r w:rsidRPr="00545109">
        <w:rPr>
          <w:rStyle w:val="afd"/>
          <w:rFonts w:ascii="Arial" w:hAnsi="Arial" w:cs="Arial"/>
        </w:rPr>
        <w:t>R4-</w:t>
      </w:r>
      <w:r>
        <w:rPr>
          <w:rStyle w:val="afd"/>
          <w:rFonts w:ascii="Arial" w:eastAsia="宋体" w:hAnsi="Arial" w:cs="Arial" w:hint="eastAsia"/>
          <w:lang w:eastAsia="zh-CN"/>
        </w:rPr>
        <w:t>2</w:t>
      </w:r>
      <w:r w:rsidR="00947655">
        <w:rPr>
          <w:rStyle w:val="afd"/>
          <w:rFonts w:ascii="Arial" w:eastAsia="宋体" w:hAnsi="Arial" w:cs="Arial" w:hint="eastAsia"/>
          <w:lang w:eastAsia="zh-CN"/>
        </w:rPr>
        <w:t>40</w:t>
      </w:r>
      <w:r w:rsidR="0028550B">
        <w:rPr>
          <w:rStyle w:val="afd"/>
          <w:rFonts w:ascii="Arial" w:eastAsia="宋体" w:hAnsi="Arial" w:cs="Arial" w:hint="eastAsia"/>
          <w:lang w:eastAsia="zh-CN"/>
        </w:rPr>
        <w:t>4429</w:t>
      </w:r>
    </w:p>
    <w:p w:rsidR="000778EB" w:rsidRPr="00FE7326" w:rsidRDefault="00DE6B88" w:rsidP="0083383F">
      <w:pPr>
        <w:tabs>
          <w:tab w:val="left" w:pos="8400"/>
        </w:tabs>
        <w:spacing w:afterLines="20" w:after="48"/>
        <w:jc w:val="both"/>
        <w:rPr>
          <w:rStyle w:val="afd"/>
          <w:rFonts w:ascii="Arial" w:eastAsia="宋体" w:hAnsi="Arial" w:cs="Arial"/>
          <w:lang w:eastAsia="zh-CN"/>
        </w:rPr>
      </w:pPr>
      <w:r>
        <w:rPr>
          <w:rStyle w:val="afd"/>
          <w:rFonts w:ascii="Arial" w:eastAsia="宋体" w:hAnsi="Arial" w:cs="Arial" w:hint="eastAsia"/>
          <w:lang w:eastAsia="zh-CN"/>
        </w:rPr>
        <w:t>Changsha</w:t>
      </w:r>
      <w:r w:rsidR="000778EB" w:rsidRPr="00CB1B96">
        <w:rPr>
          <w:rStyle w:val="afd"/>
          <w:rFonts w:ascii="Arial" w:hAnsi="Arial" w:cs="Arial"/>
        </w:rPr>
        <w:t>,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CN</w:t>
      </w:r>
      <w:r w:rsidR="000778EB" w:rsidRPr="00CE0328">
        <w:rPr>
          <w:rStyle w:val="afd"/>
          <w:rFonts w:ascii="Arial" w:eastAsia="宋体" w:hAnsi="Arial" w:cs="Arial" w:hint="eastAsia"/>
          <w:lang w:eastAsia="zh-CN"/>
        </w:rPr>
        <w:t>,</w:t>
      </w:r>
      <w:r w:rsidR="000778EB" w:rsidRPr="00CB1B96">
        <w:rPr>
          <w:rStyle w:val="afd"/>
          <w:rFonts w:ascii="Arial" w:hAnsi="Arial" w:cs="Arial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="0008625C"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>
        <w:rPr>
          <w:rStyle w:val="afd"/>
          <w:rFonts w:ascii="Arial" w:eastAsia="宋体" w:hAnsi="Arial" w:cs="Arial" w:hint="eastAsia"/>
          <w:lang w:eastAsia="zh-CN"/>
        </w:rPr>
        <w:t>15</w:t>
      </w:r>
      <w:r w:rsidR="000778EB" w:rsidRPr="00CB1B96">
        <w:rPr>
          <w:rStyle w:val="afd"/>
          <w:rFonts w:ascii="Arial" w:hAnsi="Arial" w:cs="Arial"/>
        </w:rPr>
        <w:t xml:space="preserve"> –</w:t>
      </w:r>
      <w:r w:rsidR="00656F83">
        <w:rPr>
          <w:rStyle w:val="afd"/>
          <w:rFonts w:ascii="Arial" w:eastAsiaTheme="minorEastAsia" w:hAnsi="Arial" w:cs="Arial" w:hint="eastAsia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bCs/>
          <w:noProof/>
          <w:sz w:val="24"/>
          <w:szCs w:val="24"/>
          <w:lang w:eastAsia="zh-CN"/>
        </w:rPr>
        <w:t>April</w:t>
      </w:r>
      <w:r w:rsidRPr="0066793C">
        <w:rPr>
          <w:rFonts w:ascii="Arial" w:hAnsi="Arial" w:cs="Arial"/>
          <w:b/>
          <w:bCs/>
          <w:noProof/>
          <w:sz w:val="24"/>
          <w:szCs w:val="24"/>
          <w:lang w:eastAsia="ja-JP"/>
        </w:rPr>
        <w:t xml:space="preserve"> </w:t>
      </w:r>
      <w:r w:rsidR="0008625C">
        <w:rPr>
          <w:rStyle w:val="afd"/>
          <w:rFonts w:ascii="Arial" w:eastAsia="宋体" w:hAnsi="Arial" w:cs="Arial" w:hint="eastAsia"/>
          <w:lang w:eastAsia="zh-CN"/>
        </w:rPr>
        <w:t>1</w:t>
      </w:r>
      <w:r>
        <w:rPr>
          <w:rStyle w:val="afd"/>
          <w:rFonts w:ascii="Arial" w:eastAsia="宋体" w:hAnsi="Arial" w:cs="Arial" w:hint="eastAsia"/>
          <w:lang w:eastAsia="zh-CN"/>
        </w:rPr>
        <w:t>9</w:t>
      </w:r>
      <w:r w:rsidR="000778EB" w:rsidRPr="00FE7326">
        <w:rPr>
          <w:rStyle w:val="afd"/>
          <w:rFonts w:ascii="Arial" w:eastAsia="宋体" w:hAnsi="Arial" w:cs="Arial" w:hint="eastAsia"/>
          <w:lang w:eastAsia="zh-CN"/>
        </w:rPr>
        <w:t xml:space="preserve">, </w:t>
      </w:r>
      <w:r w:rsidR="000778EB">
        <w:rPr>
          <w:rStyle w:val="afd"/>
          <w:rFonts w:ascii="Arial" w:hAnsi="Arial" w:cs="Arial"/>
        </w:rPr>
        <w:t>202</w:t>
      </w:r>
      <w:r w:rsidR="0008625C">
        <w:rPr>
          <w:rStyle w:val="afd"/>
          <w:rFonts w:ascii="Arial" w:eastAsia="宋体" w:hAnsi="Arial" w:cs="Arial" w:hint="eastAsia"/>
          <w:lang w:eastAsia="zh-CN"/>
        </w:rPr>
        <w:t>4</w:t>
      </w:r>
    </w:p>
    <w:p w:rsidR="000778EB" w:rsidRPr="00B254E1" w:rsidRDefault="000778EB" w:rsidP="0083383F">
      <w:pPr>
        <w:pStyle w:val="afe"/>
        <w:spacing w:before="120" w:after="0"/>
      </w:pP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Title:</w:t>
      </w:r>
      <w:r w:rsidRPr="00D419C6">
        <w:rPr>
          <w:rFonts w:ascii="Arial" w:hAnsi="Arial" w:cs="Arial"/>
        </w:rPr>
        <w:t xml:space="preserve"> </w:t>
      </w:r>
      <w:r w:rsidRPr="002D228A">
        <w:rPr>
          <w:rFonts w:ascii="Arial" w:hAnsi="Arial" w:cs="Arial"/>
          <w:b w:val="0"/>
        </w:rPr>
        <w:tab/>
      </w:r>
      <w:r w:rsidR="00654A79" w:rsidRPr="00654A79">
        <w:rPr>
          <w:rFonts w:ascii="Arial" w:hAnsi="Arial" w:cs="Arial"/>
          <w:b w:val="0"/>
        </w:rPr>
        <w:t>Discussion on testability and interoperability issues for CSI</w:t>
      </w:r>
    </w:p>
    <w:p w:rsidR="000778EB" w:rsidRPr="00EA74C3" w:rsidRDefault="000778EB" w:rsidP="0083383F">
      <w:pPr>
        <w:pStyle w:val="afe"/>
        <w:spacing w:before="0" w:after="0" w:line="360" w:lineRule="auto"/>
        <w:rPr>
          <w:rFonts w:ascii="Arial" w:hAnsi="Arial" w:cs="Arial"/>
        </w:rPr>
      </w:pPr>
      <w:r w:rsidRPr="00EA74C3">
        <w:rPr>
          <w:rFonts w:ascii="Arial" w:hAnsi="Arial" w:cs="Arial"/>
        </w:rPr>
        <w:t>Source:</w:t>
      </w:r>
      <w:r w:rsidRPr="00D419C6">
        <w:rPr>
          <w:rFonts w:ascii="Arial" w:hAnsi="Arial" w:cs="Arial"/>
        </w:rPr>
        <w:t xml:space="preserve"> </w:t>
      </w:r>
      <w:r w:rsidRPr="00D419C6">
        <w:rPr>
          <w:rFonts w:ascii="Arial" w:hAnsi="Arial" w:cs="Arial"/>
        </w:rPr>
        <w:tab/>
      </w:r>
      <w:r w:rsidRPr="00D419C6">
        <w:rPr>
          <w:rFonts w:ascii="Arial" w:hAnsi="Arial" w:cs="Arial" w:hint="eastAsia"/>
          <w:b w:val="0"/>
        </w:rPr>
        <w:t>CATT</w:t>
      </w:r>
    </w:p>
    <w:p w:rsidR="000778EB" w:rsidRPr="0008625C" w:rsidRDefault="000778EB" w:rsidP="0083383F">
      <w:pPr>
        <w:pStyle w:val="afe"/>
        <w:spacing w:before="0" w:after="0" w:line="360" w:lineRule="auto"/>
        <w:rPr>
          <w:rFonts w:ascii="Arial" w:eastAsiaTheme="minorEastAsia" w:hAnsi="Arial" w:cs="Arial"/>
        </w:rPr>
      </w:pPr>
      <w:r w:rsidRPr="00EA74C3">
        <w:rPr>
          <w:rFonts w:ascii="Arial" w:hAnsi="Arial" w:cs="Arial"/>
        </w:rPr>
        <w:t>Agenda item:</w:t>
      </w:r>
      <w:r w:rsidRPr="00FC34CA">
        <w:rPr>
          <w:rFonts w:ascii="Arial" w:hAnsi="Arial" w:cs="Arial"/>
          <w:b w:val="0"/>
        </w:rPr>
        <w:tab/>
      </w:r>
      <w:r w:rsidR="00912850" w:rsidRPr="006D21DD">
        <w:rPr>
          <w:rStyle w:val="afd"/>
          <w:rFonts w:ascii="Arial" w:eastAsiaTheme="minorEastAsia" w:hAnsi="Arial" w:cs="Arial" w:hint="eastAsia"/>
        </w:rPr>
        <w:t>9</w:t>
      </w:r>
      <w:r w:rsidR="00654A79" w:rsidRPr="006D21DD">
        <w:rPr>
          <w:rStyle w:val="afd"/>
          <w:rFonts w:ascii="Arial" w:eastAsiaTheme="minorEastAsia" w:hAnsi="Arial" w:cs="Arial" w:hint="eastAsia"/>
        </w:rPr>
        <w:t>.</w:t>
      </w:r>
      <w:r w:rsidR="00912850" w:rsidRPr="006D21DD">
        <w:rPr>
          <w:rStyle w:val="afd"/>
          <w:rFonts w:ascii="Arial" w:eastAsiaTheme="minorEastAsia" w:hAnsi="Arial" w:cs="Arial" w:hint="eastAsia"/>
        </w:rPr>
        <w:t>11</w:t>
      </w:r>
      <w:r w:rsidR="00654A79" w:rsidRPr="006D21DD">
        <w:rPr>
          <w:rStyle w:val="afd"/>
          <w:rFonts w:ascii="Arial" w:eastAsiaTheme="minorEastAsia" w:hAnsi="Arial" w:cs="Arial" w:hint="eastAsia"/>
        </w:rPr>
        <w:t>.</w:t>
      </w:r>
      <w:r w:rsidR="00912850" w:rsidRPr="006D21DD">
        <w:rPr>
          <w:rStyle w:val="afd"/>
          <w:rFonts w:ascii="Arial" w:eastAsiaTheme="minorEastAsia" w:hAnsi="Arial" w:cs="Arial" w:hint="eastAsia"/>
        </w:rPr>
        <w:t>4</w:t>
      </w:r>
    </w:p>
    <w:p w:rsidR="000778EB" w:rsidRDefault="000778EB" w:rsidP="0083383F">
      <w:pPr>
        <w:pStyle w:val="afe"/>
        <w:spacing w:before="0" w:after="0" w:line="360" w:lineRule="auto"/>
        <w:rPr>
          <w:rFonts w:ascii="Arial" w:hAnsi="Arial" w:cs="Arial"/>
          <w:b w:val="0"/>
        </w:rPr>
      </w:pPr>
      <w:r w:rsidRPr="00EA74C3">
        <w:rPr>
          <w:rFonts w:ascii="Arial" w:hAnsi="Arial" w:cs="Arial"/>
        </w:rPr>
        <w:t>Document for:</w:t>
      </w:r>
      <w:r w:rsidRPr="00951BD4">
        <w:rPr>
          <w:rFonts w:ascii="Arial" w:hAnsi="Arial" w:cs="Arial"/>
          <w:b w:val="0"/>
        </w:rPr>
        <w:tab/>
      </w:r>
      <w:bookmarkStart w:id="0" w:name="DocumentFor"/>
      <w:bookmarkEnd w:id="0"/>
      <w:r>
        <w:rPr>
          <w:rFonts w:ascii="Arial" w:hAnsi="Arial" w:cs="Arial" w:hint="eastAsia"/>
          <w:b w:val="0"/>
        </w:rPr>
        <w:t>Discussion</w:t>
      </w:r>
    </w:p>
    <w:p w:rsidR="000778EB" w:rsidRPr="00326F15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865F59">
        <w:rPr>
          <w:lang w:val="en-US"/>
        </w:rPr>
        <w:t>Introduction</w:t>
      </w:r>
    </w:p>
    <w:p w:rsidR="007E471C" w:rsidRPr="00356036" w:rsidRDefault="00146A23" w:rsidP="0083383F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="宋体" w:hint="eastAsia"/>
          <w:lang w:val="en-US" w:eastAsia="zh-CN"/>
        </w:rPr>
        <w:t xml:space="preserve">In </w:t>
      </w:r>
      <w:r w:rsidR="00D743B6" w:rsidRPr="00356036">
        <w:rPr>
          <w:rFonts w:eastAsia="宋体" w:hint="eastAsia"/>
          <w:lang w:val="en-US" w:eastAsia="zh-CN"/>
        </w:rPr>
        <w:t>RAN4#110</w:t>
      </w:r>
      <w:r w:rsidR="00C74AD8" w:rsidRPr="00356036">
        <w:rPr>
          <w:rFonts w:eastAsia="宋体" w:hint="eastAsia"/>
          <w:lang w:val="en-US" w:eastAsia="zh-CN"/>
        </w:rPr>
        <w:t xml:space="preserve"> meeting</w:t>
      </w:r>
      <w:r w:rsidR="000778EB" w:rsidRPr="00356036">
        <w:rPr>
          <w:rFonts w:eastAsia="宋体" w:hint="eastAsia"/>
          <w:lang w:val="en-US" w:eastAsia="zh-CN"/>
        </w:rPr>
        <w:t>,</w:t>
      </w:r>
      <w:r w:rsidR="000B2CF7" w:rsidRPr="00356036">
        <w:rPr>
          <w:rFonts w:eastAsia="宋体" w:hint="eastAsia"/>
          <w:lang w:val="en-US" w:eastAsia="zh-CN"/>
        </w:rPr>
        <w:t xml:space="preserve"> </w:t>
      </w:r>
      <w:r w:rsidR="00356036" w:rsidRPr="00356036">
        <w:rPr>
          <w:rFonts w:hint="eastAsia"/>
          <w:lang w:val="en-US" w:eastAsia="zh-CN"/>
        </w:rPr>
        <w:t xml:space="preserve">RAN4 </w:t>
      </w:r>
      <w:r w:rsidR="00356036" w:rsidRPr="00356036">
        <w:rPr>
          <w:rFonts w:eastAsiaTheme="minorEastAsia" w:hint="eastAsia"/>
          <w:lang w:val="en-US" w:eastAsia="zh-CN"/>
        </w:rPr>
        <w:t>started the</w:t>
      </w:r>
      <w:r w:rsidR="00356036" w:rsidRPr="00356036">
        <w:rPr>
          <w:rFonts w:hint="eastAsia"/>
          <w:lang w:val="en-US" w:eastAsia="zh-CN"/>
        </w:rPr>
        <w:t xml:space="preserve"> </w:t>
      </w:r>
      <w:r w:rsidR="00356036" w:rsidRPr="00356036">
        <w:rPr>
          <w:rFonts w:eastAsiaTheme="minorEastAsia" w:hint="eastAsia"/>
          <w:lang w:val="en-US" w:eastAsia="zh-CN"/>
        </w:rPr>
        <w:t>discussion on Rel-19 AI/ML for NR air interface and agreement</w:t>
      </w:r>
      <w:r w:rsidR="00356036" w:rsidRPr="00356036">
        <w:rPr>
          <w:rFonts w:hint="eastAsia"/>
          <w:lang w:val="en-US" w:eastAsia="zh-CN"/>
        </w:rPr>
        <w:t xml:space="preserve">s </w:t>
      </w:r>
      <w:r w:rsidR="00356036" w:rsidRPr="00356036">
        <w:rPr>
          <w:rFonts w:eastAsiaTheme="minorEastAsia" w:hint="eastAsia"/>
          <w:lang w:val="en-US" w:eastAsia="zh-CN"/>
        </w:rPr>
        <w:t xml:space="preserve">are </w:t>
      </w:r>
      <w:r w:rsidR="00356036" w:rsidRPr="00356036">
        <w:rPr>
          <w:rFonts w:hint="eastAsia"/>
          <w:lang w:val="en-US" w:eastAsia="zh-CN"/>
        </w:rPr>
        <w:t>captured in [1]</w:t>
      </w:r>
      <w:r w:rsidRPr="00356036">
        <w:rPr>
          <w:rFonts w:eastAsiaTheme="minorEastAsia" w:hint="eastAsia"/>
          <w:lang w:val="en-US" w:eastAsia="zh-CN"/>
        </w:rPr>
        <w:t xml:space="preserve">. </w:t>
      </w:r>
      <w:r w:rsidR="00356036" w:rsidRPr="00356036">
        <w:rPr>
          <w:rFonts w:eastAsiaTheme="minorEastAsia" w:hint="eastAsia"/>
          <w:lang w:val="en-US" w:eastAsia="zh-CN"/>
        </w:rPr>
        <w:t>T</w:t>
      </w:r>
      <w:r w:rsidRPr="00356036">
        <w:rPr>
          <w:rFonts w:eastAsiaTheme="minorEastAsia" w:hint="eastAsia"/>
          <w:lang w:val="en-US" w:eastAsia="zh-CN"/>
        </w:rPr>
        <w:t xml:space="preserve">here are still some </w:t>
      </w:r>
      <w:r w:rsidR="00F83F5C" w:rsidRPr="00356036">
        <w:rPr>
          <w:rFonts w:eastAsiaTheme="minorEastAsia" w:hint="eastAsia"/>
          <w:lang w:val="en-US" w:eastAsia="zh-CN"/>
        </w:rPr>
        <w:t xml:space="preserve">issues </w:t>
      </w:r>
      <w:r w:rsidR="009D5561" w:rsidRPr="00356036">
        <w:rPr>
          <w:rFonts w:eastAsiaTheme="minorEastAsia" w:hint="eastAsia"/>
          <w:lang w:val="en-US" w:eastAsia="zh-CN"/>
        </w:rPr>
        <w:t xml:space="preserve">related to testability and interoperability for CSI compression and prediction </w:t>
      </w:r>
      <w:r w:rsidR="00F83F5C" w:rsidRPr="00356036">
        <w:rPr>
          <w:rFonts w:eastAsiaTheme="minorEastAsia"/>
          <w:lang w:val="en-US" w:eastAsia="zh-CN"/>
        </w:rPr>
        <w:t>that</w:t>
      </w:r>
      <w:r w:rsidR="00F83F5C" w:rsidRPr="00356036">
        <w:rPr>
          <w:rFonts w:eastAsiaTheme="minorEastAsia" w:hint="eastAsia"/>
          <w:lang w:val="en-US" w:eastAsia="zh-CN"/>
        </w:rPr>
        <w:t xml:space="preserve"> </w:t>
      </w:r>
      <w:r w:rsidRPr="00356036">
        <w:rPr>
          <w:rFonts w:eastAsiaTheme="minorEastAsia" w:hint="eastAsia"/>
          <w:lang w:val="en-US" w:eastAsia="zh-CN"/>
        </w:rPr>
        <w:t xml:space="preserve">need to be </w:t>
      </w:r>
      <w:r w:rsidR="00CE0469" w:rsidRPr="00356036">
        <w:rPr>
          <w:rFonts w:eastAsiaTheme="minorEastAsia" w:hint="eastAsia"/>
          <w:lang w:val="en-US" w:eastAsia="zh-CN"/>
        </w:rPr>
        <w:t>further</w:t>
      </w:r>
      <w:r w:rsidRPr="00356036">
        <w:rPr>
          <w:rFonts w:eastAsiaTheme="minorEastAsia" w:hint="eastAsia"/>
          <w:lang w:val="en-US" w:eastAsia="zh-CN"/>
        </w:rPr>
        <w:t xml:space="preserve"> </w:t>
      </w:r>
      <w:r w:rsidR="00F83F5C" w:rsidRPr="00356036">
        <w:rPr>
          <w:rFonts w:eastAsiaTheme="minorEastAsia" w:hint="eastAsia"/>
          <w:lang w:val="en-US" w:eastAsia="zh-CN"/>
        </w:rPr>
        <w:t>discussed</w:t>
      </w:r>
      <w:r w:rsidRPr="00356036">
        <w:rPr>
          <w:rFonts w:eastAsiaTheme="minorEastAsia" w:hint="eastAsia"/>
          <w:lang w:val="en-US" w:eastAsia="zh-CN"/>
        </w:rPr>
        <w:t xml:space="preserve">. </w:t>
      </w:r>
      <w:r w:rsidR="007E471C" w:rsidRPr="00356036">
        <w:rPr>
          <w:rFonts w:eastAsiaTheme="minorEastAsia" w:hint="eastAsia"/>
          <w:lang w:val="en-US" w:eastAsia="zh-CN"/>
        </w:rPr>
        <w:t xml:space="preserve">In this paper, we </w:t>
      </w:r>
      <w:r w:rsidR="00BB0680" w:rsidRPr="00356036">
        <w:rPr>
          <w:rFonts w:eastAsiaTheme="minorEastAsia" w:hint="eastAsia"/>
          <w:lang w:val="en-US" w:eastAsia="zh-CN"/>
        </w:rPr>
        <w:t xml:space="preserve">will </w:t>
      </w:r>
      <w:r w:rsidR="00F83F5C" w:rsidRPr="00356036">
        <w:rPr>
          <w:rFonts w:eastAsiaTheme="minorEastAsia" w:hint="eastAsia"/>
          <w:lang w:val="en-US" w:eastAsia="zh-CN"/>
        </w:rPr>
        <w:t>present our views</w:t>
      </w:r>
      <w:r w:rsidR="002A31FA" w:rsidRPr="00356036">
        <w:rPr>
          <w:rFonts w:eastAsiaTheme="minorEastAsia" w:hint="eastAsia"/>
          <w:lang w:val="en-US" w:eastAsia="zh-CN"/>
        </w:rPr>
        <w:t xml:space="preserve"> on </w:t>
      </w:r>
      <w:r w:rsidR="002A31FA" w:rsidRPr="00356036">
        <w:rPr>
          <w:rFonts w:eastAsiaTheme="minorEastAsia"/>
          <w:lang w:val="en-US" w:eastAsia="zh-CN"/>
        </w:rPr>
        <w:t>the</w:t>
      </w:r>
      <w:r w:rsidR="002A31FA" w:rsidRPr="00356036">
        <w:rPr>
          <w:rFonts w:eastAsiaTheme="minorEastAsia" w:hint="eastAsia"/>
          <w:lang w:val="en-US" w:eastAsia="zh-CN"/>
        </w:rPr>
        <w:t xml:space="preserve"> following issues:</w:t>
      </w:r>
      <w:r w:rsidR="00F43DA5" w:rsidRPr="00356036">
        <w:rPr>
          <w:rFonts w:eastAsiaTheme="minorEastAsia" w:hint="eastAsia"/>
          <w:lang w:val="en-US" w:eastAsia="zh-CN"/>
        </w:rPr>
        <w:t xml:space="preserve"> </w:t>
      </w:r>
    </w:p>
    <w:p w:rsidR="002A31FA" w:rsidRPr="00356036" w:rsidRDefault="0099461E" w:rsidP="00F329EB">
      <w:pPr>
        <w:jc w:val="both"/>
        <w:rPr>
          <w:rFonts w:eastAsiaTheme="minorEastAsia"/>
          <w:lang w:val="en-US" w:eastAsia="zh-CN"/>
        </w:rPr>
      </w:pPr>
      <w:r w:rsidRPr="00356036">
        <w:rPr>
          <w:rFonts w:eastAsiaTheme="minorEastAsia" w:hint="eastAsia"/>
          <w:lang w:val="en-US" w:eastAsia="zh-CN"/>
        </w:rPr>
        <w:t>-</w:t>
      </w:r>
      <w:r w:rsidRPr="00356036">
        <w:rPr>
          <w:rFonts w:eastAsiaTheme="minorEastAsia" w:hint="eastAsia"/>
          <w:lang w:val="en-US" w:eastAsia="zh-CN"/>
        </w:rPr>
        <w:tab/>
      </w:r>
      <w:r w:rsidR="006A6F37">
        <w:rPr>
          <w:rFonts w:eastAsiaTheme="minorEastAsia" w:hint="eastAsia"/>
          <w:lang w:val="en-US" w:eastAsia="zh-CN"/>
        </w:rPr>
        <w:t xml:space="preserve">Issue 4-1: </w:t>
      </w:r>
      <w:r w:rsidR="0019557B">
        <w:rPr>
          <w:rFonts w:eastAsiaTheme="minorEastAsia" w:hint="eastAsia"/>
          <w:lang w:val="en-US" w:eastAsia="zh-CN"/>
        </w:rPr>
        <w:t>CSI P</w:t>
      </w:r>
      <w:r w:rsidRPr="00356036">
        <w:rPr>
          <w:rFonts w:eastAsiaTheme="minorEastAsia" w:hint="eastAsia"/>
          <w:lang w:val="en-US" w:eastAsia="zh-CN"/>
        </w:rPr>
        <w:t>rediction</w:t>
      </w:r>
      <w:r w:rsidR="006F2048" w:rsidRPr="00356036">
        <w:rPr>
          <w:rFonts w:eastAsiaTheme="minorEastAsia" w:hint="eastAsia"/>
          <w:lang w:val="en-US" w:eastAsia="zh-CN"/>
        </w:rPr>
        <w:t xml:space="preserve"> </w:t>
      </w:r>
      <w:r w:rsidR="0019557B">
        <w:rPr>
          <w:rFonts w:eastAsiaTheme="minorEastAsia" w:hint="eastAsia"/>
          <w:lang w:val="en-US" w:eastAsia="zh-CN"/>
        </w:rPr>
        <w:t>Accuracy metrics</w:t>
      </w:r>
    </w:p>
    <w:p w:rsidR="0099461E" w:rsidRDefault="0099461E" w:rsidP="0083383F">
      <w:pPr>
        <w:jc w:val="both"/>
        <w:rPr>
          <w:rFonts w:eastAsiaTheme="minorEastAsia"/>
          <w:lang w:eastAsia="zh-CN"/>
        </w:rPr>
      </w:pPr>
      <w:r w:rsidRPr="00356036">
        <w:rPr>
          <w:rFonts w:eastAsiaTheme="minorEastAsia" w:hint="eastAsia"/>
          <w:lang w:val="en-US" w:eastAsia="zh-CN"/>
        </w:rPr>
        <w:t>-</w:t>
      </w:r>
      <w:r w:rsidRPr="00356036">
        <w:rPr>
          <w:rFonts w:eastAsiaTheme="minorEastAsia" w:hint="eastAsia"/>
          <w:lang w:val="en-US" w:eastAsia="zh-CN"/>
        </w:rPr>
        <w:tab/>
      </w:r>
      <w:r w:rsidR="006A6F37">
        <w:rPr>
          <w:rFonts w:eastAsiaTheme="minorEastAsia" w:hint="eastAsia"/>
          <w:lang w:val="en-US" w:eastAsia="zh-CN"/>
        </w:rPr>
        <w:t xml:space="preserve">Issue 4-3: </w:t>
      </w:r>
      <w:r w:rsidR="0019557B">
        <w:rPr>
          <w:rFonts w:eastAsiaTheme="minorEastAsia" w:hint="eastAsia"/>
          <w:lang w:eastAsia="zh-CN"/>
        </w:rPr>
        <w:t>Option 3 for 2-sided model</w:t>
      </w:r>
    </w:p>
    <w:p w:rsidR="006A6F37" w:rsidRPr="006A6F37" w:rsidRDefault="006A6F37" w:rsidP="0083383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Note: The issue numbers are consistent with </w:t>
      </w:r>
      <w:r w:rsidR="00406A20">
        <w:rPr>
          <w:rFonts w:eastAsiaTheme="minorEastAsia" w:hint="eastAsia"/>
          <w:lang w:val="en-US" w:eastAsia="zh-CN"/>
        </w:rPr>
        <w:t xml:space="preserve">that in </w:t>
      </w:r>
      <w:r>
        <w:rPr>
          <w:rFonts w:eastAsiaTheme="minorEastAsia" w:hint="eastAsia"/>
          <w:lang w:val="en-US" w:eastAsia="zh-CN"/>
        </w:rPr>
        <w:t xml:space="preserve">the summary </w:t>
      </w:r>
      <w:r w:rsidR="00406A20">
        <w:rPr>
          <w:rFonts w:eastAsiaTheme="minorEastAsia" w:hint="eastAsia"/>
          <w:lang w:val="en-US" w:eastAsia="zh-CN"/>
        </w:rPr>
        <w:t>of</w:t>
      </w:r>
      <w:r>
        <w:rPr>
          <w:rFonts w:eastAsiaTheme="minorEastAsia" w:hint="eastAsia"/>
          <w:lang w:val="en-US" w:eastAsia="zh-CN"/>
        </w:rPr>
        <w:t xml:space="preserve"> RAN4#110 meeting [2]. </w:t>
      </w:r>
    </w:p>
    <w:p w:rsidR="000F3551" w:rsidRPr="00E949FF" w:rsidRDefault="000778EB" w:rsidP="00E949FF">
      <w:pPr>
        <w:pStyle w:val="1"/>
        <w:ind w:left="774" w:hanging="774"/>
        <w:jc w:val="both"/>
        <w:rPr>
          <w:rFonts w:eastAsiaTheme="minorEastAsia"/>
          <w:lang w:val="en-US" w:eastAsia="zh-CN"/>
        </w:rPr>
      </w:pPr>
      <w:r w:rsidRPr="00865F59">
        <w:rPr>
          <w:rFonts w:hint="eastAsia"/>
          <w:lang w:val="en-US" w:eastAsia="zh-CN"/>
        </w:rPr>
        <w:t>Discussion</w:t>
      </w:r>
    </w:p>
    <w:p w:rsidR="00602CA8" w:rsidRPr="00ED2723" w:rsidRDefault="00B05B73" w:rsidP="0083383F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Issue 4-1: CSI Prediction Accuracy metrics</w:t>
      </w:r>
    </w:p>
    <w:p w:rsidR="00AB0A0C" w:rsidRDefault="00D50B86" w:rsidP="0014664E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In lasting meeting, RAN4 made a conclusion </w:t>
      </w:r>
      <w:r>
        <w:rPr>
          <w:rFonts w:eastAsiaTheme="minorEastAsia"/>
          <w:bCs/>
          <w:lang w:eastAsia="zh-CN"/>
        </w:rPr>
        <w:t>on the</w:t>
      </w:r>
      <w:r>
        <w:rPr>
          <w:rFonts w:eastAsiaTheme="minorEastAsia" w:hint="eastAsia"/>
          <w:bCs/>
          <w:lang w:eastAsia="zh-CN"/>
        </w:rPr>
        <w:t xml:space="preserve"> CSI prediction accuracy metrics shown below: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847"/>
      </w:tblGrid>
      <w:tr w:rsidR="00D50B86" w:rsidTr="00D50B86">
        <w:tc>
          <w:tcPr>
            <w:tcW w:w="9847" w:type="dxa"/>
          </w:tcPr>
          <w:p w:rsidR="00D50B86" w:rsidRPr="00D50B86" w:rsidRDefault="00D50B86" w:rsidP="00D50B86">
            <w:pPr>
              <w:spacing w:beforeLines="50" w:before="120" w:afterLines="50" w:after="120"/>
              <w:rPr>
                <w:b/>
                <w:u w:val="single"/>
                <w:lang w:eastAsia="ko-KR"/>
              </w:rPr>
            </w:pPr>
            <w:r w:rsidRPr="00D50B86">
              <w:rPr>
                <w:b/>
                <w:u w:val="single"/>
                <w:lang w:eastAsia="ko-KR"/>
              </w:rPr>
              <w:t>Issue 4-1: CSI Prediction Accuracy metrics</w:t>
            </w:r>
          </w:p>
          <w:p w:rsidR="00D50B86" w:rsidRPr="00D50B86" w:rsidRDefault="00D50B86" w:rsidP="00D50B86">
            <w:pPr>
              <w:pStyle w:val="af8"/>
              <w:numPr>
                <w:ilvl w:val="0"/>
                <w:numId w:val="25"/>
              </w:numPr>
              <w:spacing w:beforeLines="50" w:before="120" w:afterLines="50" w:after="120"/>
              <w:ind w:left="720"/>
              <w:contextualSpacing w:val="0"/>
              <w:rPr>
                <w:sz w:val="20"/>
                <w:szCs w:val="20"/>
                <w:lang w:eastAsia="zh-CN"/>
              </w:rPr>
            </w:pPr>
            <w:r w:rsidRPr="00D50B86">
              <w:rPr>
                <w:sz w:val="20"/>
                <w:szCs w:val="20"/>
                <w:lang w:eastAsia="zh-CN"/>
              </w:rPr>
              <w:t>Proposals</w:t>
            </w:r>
          </w:p>
          <w:p w:rsidR="00D50B86" w:rsidRPr="00D50B86" w:rsidRDefault="00D50B86" w:rsidP="00D50B86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D50B86">
              <w:rPr>
                <w:sz w:val="20"/>
                <w:szCs w:val="20"/>
                <w:lang w:eastAsia="zh-CN"/>
              </w:rPr>
              <w:t>Option 1: Prediction accuracy can be used as KPI/metric</w:t>
            </w:r>
          </w:p>
          <w:p w:rsidR="00D50B86" w:rsidRPr="00D50B86" w:rsidRDefault="00D50B86" w:rsidP="00D50B86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D50B86">
              <w:rPr>
                <w:sz w:val="20"/>
                <w:szCs w:val="20"/>
                <w:lang w:eastAsia="zh-CN"/>
              </w:rPr>
              <w:t>Option 2: Prediction accuracy cannot be used because the “correct” value is not available</w:t>
            </w:r>
          </w:p>
          <w:p w:rsidR="00D50B86" w:rsidRPr="00D50B86" w:rsidRDefault="00D50B86" w:rsidP="00D50B86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D50B86">
              <w:rPr>
                <w:sz w:val="20"/>
                <w:szCs w:val="20"/>
                <w:lang w:eastAsia="zh-CN"/>
              </w:rPr>
              <w:t>Option 3: Throughput should be the default metric, others should be discussed only if throughput is not feasible</w:t>
            </w:r>
          </w:p>
          <w:p w:rsidR="00D50B86" w:rsidRPr="00D50B86" w:rsidRDefault="00D50B86" w:rsidP="00D50B86">
            <w:pPr>
              <w:pStyle w:val="af8"/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993" w:hanging="284"/>
              <w:contextualSpacing w:val="0"/>
              <w:textAlignment w:val="baseline"/>
              <w:rPr>
                <w:sz w:val="20"/>
                <w:szCs w:val="20"/>
                <w:lang w:eastAsia="zh-CN"/>
              </w:rPr>
            </w:pPr>
            <w:r w:rsidRPr="00D50B86">
              <w:rPr>
                <w:sz w:val="20"/>
                <w:szCs w:val="20"/>
                <w:lang w:eastAsia="zh-CN"/>
              </w:rPr>
              <w:t>Option 4: Others</w:t>
            </w:r>
          </w:p>
          <w:p w:rsidR="00D50B86" w:rsidRPr="00D50B86" w:rsidRDefault="00D50B86" w:rsidP="00D50B86">
            <w:pPr>
              <w:spacing w:beforeLines="50" w:before="120" w:afterLines="50" w:after="120"/>
              <w:rPr>
                <w:rFonts w:eastAsia="游明朝"/>
                <w:highlight w:val="green"/>
                <w:lang w:val="en-US" w:eastAsia="ja-JP"/>
              </w:rPr>
            </w:pPr>
            <w:r w:rsidRPr="00D50B86">
              <w:rPr>
                <w:rFonts w:eastAsia="游明朝" w:hint="eastAsia"/>
                <w:highlight w:val="green"/>
                <w:lang w:val="en-US" w:eastAsia="ja-JP"/>
              </w:rPr>
              <w:t>A</w:t>
            </w:r>
            <w:r w:rsidRPr="00D50B86">
              <w:rPr>
                <w:rFonts w:eastAsia="游明朝"/>
                <w:highlight w:val="green"/>
                <w:lang w:val="en-US" w:eastAsia="ja-JP"/>
              </w:rPr>
              <w:t>greement:</w:t>
            </w:r>
          </w:p>
          <w:p w:rsidR="00D50B86" w:rsidRPr="00D50B86" w:rsidRDefault="00D50B86" w:rsidP="00D50B86">
            <w:pPr>
              <w:pStyle w:val="af8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="游明朝"/>
                <w:sz w:val="20"/>
                <w:szCs w:val="20"/>
                <w:highlight w:val="green"/>
                <w:lang w:eastAsia="ja-JP"/>
              </w:rPr>
            </w:pPr>
            <w:r w:rsidRPr="00D50B86">
              <w:rPr>
                <w:rFonts w:eastAsia="游明朝"/>
                <w:sz w:val="20"/>
                <w:szCs w:val="20"/>
                <w:highlight w:val="green"/>
                <w:lang w:eastAsia="ja-JP"/>
              </w:rPr>
              <w:t>Agree option 3 for inference only. TBD whether we use relative or absolute throughput.</w:t>
            </w:r>
          </w:p>
          <w:p w:rsidR="00D50B86" w:rsidRPr="00D50B86" w:rsidRDefault="00D50B86" w:rsidP="00D50B86">
            <w:pPr>
              <w:pStyle w:val="af8"/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textAlignment w:val="baseline"/>
              <w:rPr>
                <w:rFonts w:eastAsia="游明朝"/>
                <w:lang w:eastAsia="ja-JP"/>
              </w:rPr>
            </w:pPr>
            <w:r w:rsidRPr="00D50B86">
              <w:rPr>
                <w:rFonts w:eastAsia="游明朝"/>
                <w:sz w:val="20"/>
                <w:szCs w:val="20"/>
                <w:highlight w:val="green"/>
                <w:lang w:eastAsia="ja-JP"/>
              </w:rPr>
              <w:t xml:space="preserve">Monitoring will be discussed separately. </w:t>
            </w:r>
          </w:p>
        </w:tc>
      </w:tr>
    </w:tbl>
    <w:p w:rsidR="00DF2391" w:rsidRDefault="000E0B5D" w:rsidP="001A2B6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At current stage, </w:t>
      </w:r>
      <w:r w:rsidR="00DF2391">
        <w:rPr>
          <w:rFonts w:eastAsiaTheme="minorEastAsia" w:hint="eastAsia"/>
          <w:bCs/>
          <w:lang w:eastAsia="zh-CN"/>
        </w:rPr>
        <w:t>both absolute accuracy and relative accuracy are agreed to be the metrics for inference. We</w:t>
      </w:r>
      <w:r w:rsidR="00A71321">
        <w:rPr>
          <w:rFonts w:eastAsiaTheme="minorEastAsia" w:hint="eastAsia"/>
          <w:bCs/>
          <w:lang w:eastAsia="zh-CN"/>
        </w:rPr>
        <w:t xml:space="preserve"> woul</w:t>
      </w:r>
      <w:r w:rsidR="00DF2391">
        <w:rPr>
          <w:rFonts w:eastAsiaTheme="minorEastAsia" w:hint="eastAsia"/>
          <w:bCs/>
          <w:lang w:eastAsia="zh-CN"/>
        </w:rPr>
        <w:t xml:space="preserve">d like to further discuss how they could be used in the tests. </w:t>
      </w:r>
    </w:p>
    <w:p w:rsidR="008F4AB5" w:rsidRDefault="00EF1B49" w:rsidP="001A2B6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a</w:t>
      </w:r>
      <w:r w:rsidR="00923175">
        <w:rPr>
          <w:rFonts w:eastAsiaTheme="minorEastAsia" w:hint="eastAsia"/>
          <w:bCs/>
          <w:lang w:eastAsia="zh-CN"/>
        </w:rPr>
        <w:t>bsolute throughput</w:t>
      </w:r>
      <w:r>
        <w:rPr>
          <w:rFonts w:eastAsiaTheme="minorEastAsia" w:hint="eastAsia"/>
          <w:bCs/>
          <w:lang w:eastAsia="zh-CN"/>
        </w:rPr>
        <w:t>,</w:t>
      </w:r>
      <w:r w:rsidR="00923175">
        <w:rPr>
          <w:rFonts w:eastAsiaTheme="minorEastAsia" w:hint="eastAsia"/>
          <w:bCs/>
          <w:lang w:eastAsia="zh-CN"/>
        </w:rPr>
        <w:t xml:space="preserve"> RAN4 </w:t>
      </w:r>
      <w:r>
        <w:rPr>
          <w:rFonts w:eastAsiaTheme="minorEastAsia" w:hint="eastAsia"/>
          <w:bCs/>
          <w:lang w:eastAsia="zh-CN"/>
        </w:rPr>
        <w:t xml:space="preserve">need to </w:t>
      </w:r>
      <w:r w:rsidR="00923175">
        <w:rPr>
          <w:rFonts w:eastAsiaTheme="minorEastAsia" w:hint="eastAsia"/>
          <w:bCs/>
          <w:lang w:eastAsia="zh-CN"/>
        </w:rPr>
        <w:t>define a specific value</w:t>
      </w:r>
      <w:r>
        <w:rPr>
          <w:rFonts w:eastAsiaTheme="minorEastAsia" w:hint="eastAsia"/>
          <w:bCs/>
          <w:lang w:eastAsia="zh-CN"/>
        </w:rPr>
        <w:t>/threshold</w:t>
      </w:r>
      <w:r w:rsidR="00923175">
        <w:rPr>
          <w:rFonts w:eastAsiaTheme="minorEastAsia" w:hint="eastAsia"/>
          <w:bCs/>
          <w:lang w:eastAsia="zh-CN"/>
        </w:rPr>
        <w:t xml:space="preserve"> for the throughput</w:t>
      </w:r>
      <w:r w:rsidR="00844B11">
        <w:rPr>
          <w:rFonts w:eastAsiaTheme="minorEastAsia" w:hint="eastAsia"/>
          <w:bCs/>
          <w:lang w:eastAsia="zh-CN"/>
        </w:rPr>
        <w:t xml:space="preserve"> for test case</w:t>
      </w:r>
      <w:r w:rsidR="00C52361">
        <w:rPr>
          <w:rFonts w:eastAsiaTheme="minorEastAsia" w:hint="eastAsia"/>
          <w:bCs/>
          <w:lang w:eastAsia="zh-CN"/>
        </w:rPr>
        <w:t>s</w:t>
      </w:r>
      <w:r>
        <w:rPr>
          <w:rFonts w:eastAsiaTheme="minorEastAsia" w:hint="eastAsia"/>
          <w:bCs/>
          <w:lang w:eastAsia="zh-CN"/>
        </w:rPr>
        <w:t>/scenarios</w:t>
      </w:r>
      <w:r w:rsidR="008F4AB5">
        <w:rPr>
          <w:rFonts w:eastAsiaTheme="minorEastAsia" w:hint="eastAsia"/>
          <w:bCs/>
          <w:lang w:eastAsia="zh-CN"/>
        </w:rPr>
        <w:t xml:space="preserve">. The UE is confirmed to pass the tests when the absolute throughput derived based on the inferred CSI is higher than the specified threshold. </w:t>
      </w:r>
    </w:p>
    <w:p w:rsidR="006D4688" w:rsidRPr="00EF1B49" w:rsidRDefault="00FD3A09" w:rsidP="001A2B65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For r</w:t>
      </w:r>
      <w:r w:rsidR="00923175">
        <w:rPr>
          <w:rFonts w:eastAsiaTheme="minorEastAsia" w:hint="eastAsia"/>
          <w:bCs/>
          <w:lang w:eastAsia="zh-CN"/>
        </w:rPr>
        <w:t>elative throughput</w:t>
      </w:r>
      <w:r>
        <w:rPr>
          <w:rFonts w:eastAsiaTheme="minorEastAsia" w:hint="eastAsia"/>
          <w:bCs/>
          <w:lang w:eastAsia="zh-CN"/>
        </w:rPr>
        <w:t>,</w:t>
      </w:r>
      <w:r w:rsidR="00923175">
        <w:rPr>
          <w:rFonts w:eastAsiaTheme="minorEastAsia" w:hint="eastAsia"/>
          <w:bCs/>
          <w:lang w:eastAsia="zh-CN"/>
        </w:rPr>
        <w:t xml:space="preserve"> RAN4 </w:t>
      </w:r>
      <w:r>
        <w:rPr>
          <w:rFonts w:eastAsiaTheme="minorEastAsia" w:hint="eastAsia"/>
          <w:bCs/>
          <w:lang w:eastAsia="zh-CN"/>
        </w:rPr>
        <w:t>defined some performance requirements where relative throughput is used, e.g., CSI reporting requirements (38.101-4 Clause 6.3</w:t>
      </w:r>
      <w:r w:rsidR="00440A70">
        <w:rPr>
          <w:rFonts w:eastAsiaTheme="minorEastAsia" w:hint="eastAsia"/>
          <w:bCs/>
          <w:lang w:eastAsia="zh-CN"/>
        </w:rPr>
        <w:t xml:space="preserve"> [</w:t>
      </w:r>
      <w:r w:rsidR="001329D0">
        <w:rPr>
          <w:rFonts w:eastAsiaTheme="minorEastAsia" w:hint="eastAsia"/>
          <w:bCs/>
          <w:lang w:eastAsia="zh-CN"/>
        </w:rPr>
        <w:t>3</w:t>
      </w:r>
      <w:r w:rsidR="00440A70">
        <w:rPr>
          <w:rFonts w:eastAsiaTheme="minorEastAsia" w:hint="eastAsia"/>
          <w:bCs/>
          <w:lang w:eastAsia="zh-CN"/>
        </w:rPr>
        <w:t>]</w:t>
      </w:r>
      <w:r>
        <w:rPr>
          <w:rFonts w:eastAsiaTheme="minorEastAsia" w:hint="eastAsia"/>
          <w:bCs/>
          <w:lang w:eastAsia="zh-CN"/>
        </w:rPr>
        <w:t xml:space="preserve">, etc.) where the baseline is the throughput derived from the random PMI. </w:t>
      </w:r>
      <w:r w:rsidR="0047186D">
        <w:rPr>
          <w:rFonts w:eastAsiaTheme="minorEastAsia" w:hint="eastAsia"/>
          <w:bCs/>
          <w:lang w:eastAsia="zh-CN"/>
        </w:rPr>
        <w:t xml:space="preserve">However, in AI/ML context, </w:t>
      </w:r>
      <w:r w:rsidR="00821635">
        <w:rPr>
          <w:rFonts w:eastAsiaTheme="minorEastAsia" w:hint="eastAsia"/>
          <w:bCs/>
          <w:lang w:eastAsia="zh-CN"/>
        </w:rPr>
        <w:t xml:space="preserve">it is not proper to use random PMI as baseline. </w:t>
      </w:r>
      <w:r w:rsidR="009525A8">
        <w:rPr>
          <w:rFonts w:eastAsiaTheme="minorEastAsia" w:hint="eastAsia"/>
          <w:bCs/>
          <w:lang w:eastAsia="zh-CN"/>
        </w:rPr>
        <w:t>Therefore RAN4 need to determine the baseline first</w:t>
      </w:r>
      <w:r w:rsidR="003C7BE3">
        <w:rPr>
          <w:rFonts w:eastAsiaTheme="minorEastAsia" w:hint="eastAsia"/>
          <w:bCs/>
          <w:lang w:eastAsia="zh-CN"/>
        </w:rPr>
        <w:t xml:space="preserve">. In our opinion, the throughput derived by non-AI/ML method can be the baseline. </w:t>
      </w:r>
    </w:p>
    <w:p w:rsidR="00075EA2" w:rsidRDefault="00576D1A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 w:hint="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="00BC48A1" w:rsidRPr="00BC48A1">
        <w:rPr>
          <w:rFonts w:eastAsiaTheme="minorEastAsia" w:hint="eastAsia"/>
          <w:b/>
          <w:bCs/>
          <w:lang w:eastAsia="zh-CN"/>
        </w:rPr>
        <w:t xml:space="preserve"> 1: </w:t>
      </w:r>
      <w:r w:rsidR="003C7BE3">
        <w:rPr>
          <w:rFonts w:eastAsiaTheme="minorEastAsia" w:hint="eastAsia"/>
          <w:b/>
          <w:bCs/>
          <w:lang w:eastAsia="zh-CN"/>
        </w:rPr>
        <w:t xml:space="preserve">RAN4 need to define a specific </w:t>
      </w:r>
      <w:r w:rsidR="003C7BE3">
        <w:rPr>
          <w:rFonts w:eastAsiaTheme="minorEastAsia"/>
          <w:b/>
          <w:bCs/>
          <w:lang w:eastAsia="zh-CN"/>
        </w:rPr>
        <w:t>value</w:t>
      </w:r>
      <w:r w:rsidR="003C7BE3">
        <w:rPr>
          <w:rFonts w:eastAsiaTheme="minorEastAsia" w:hint="eastAsia"/>
          <w:b/>
          <w:bCs/>
          <w:lang w:eastAsia="zh-CN"/>
        </w:rPr>
        <w:t>/threshold if absolute throughput is adopted</w:t>
      </w:r>
      <w:r w:rsidR="00BC48A1" w:rsidRPr="00BC48A1">
        <w:rPr>
          <w:rFonts w:eastAsiaTheme="minorEastAsia" w:hint="eastAsia"/>
          <w:b/>
          <w:bCs/>
          <w:lang w:eastAsia="zh-CN"/>
        </w:rPr>
        <w:t xml:space="preserve">. </w:t>
      </w:r>
    </w:p>
    <w:p w:rsidR="00576D1A" w:rsidRDefault="00576D1A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2: </w:t>
      </w:r>
      <w:r>
        <w:rPr>
          <w:rFonts w:eastAsiaTheme="minorEastAsia" w:hint="eastAsia"/>
          <w:b/>
          <w:bCs/>
          <w:lang w:eastAsia="zh-CN"/>
        </w:rPr>
        <w:t xml:space="preserve">RAN4 need to define a </w:t>
      </w:r>
      <w:r>
        <w:rPr>
          <w:rFonts w:eastAsiaTheme="minorEastAsia" w:hint="eastAsia"/>
          <w:b/>
          <w:bCs/>
          <w:lang w:eastAsia="zh-CN"/>
        </w:rPr>
        <w:t xml:space="preserve">baseline </w:t>
      </w:r>
      <w:r>
        <w:rPr>
          <w:rFonts w:eastAsiaTheme="minorEastAsia" w:hint="eastAsia"/>
          <w:b/>
          <w:bCs/>
          <w:lang w:eastAsia="zh-CN"/>
        </w:rPr>
        <w:t>if absolute throughput is adopted</w:t>
      </w:r>
      <w:r w:rsidR="00173CB6">
        <w:rPr>
          <w:rFonts w:eastAsiaTheme="minorEastAsia" w:hint="eastAsia"/>
          <w:b/>
          <w:bCs/>
          <w:lang w:eastAsia="zh-CN"/>
        </w:rPr>
        <w:t>, a</w:t>
      </w:r>
      <w:r w:rsidR="001053D5">
        <w:rPr>
          <w:rFonts w:eastAsiaTheme="minorEastAsia" w:hint="eastAsia"/>
          <w:b/>
          <w:bCs/>
          <w:lang w:eastAsia="zh-CN"/>
        </w:rPr>
        <w:t xml:space="preserve">nd the existing baseline is derived based on random PMI. </w:t>
      </w:r>
    </w:p>
    <w:p w:rsidR="003C7BE3" w:rsidRPr="003C7BE3" w:rsidRDefault="003C7BE3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lastRenderedPageBreak/>
        <w:t xml:space="preserve">Proposal </w:t>
      </w:r>
      <w:r w:rsidR="00386E0B">
        <w:rPr>
          <w:rFonts w:eastAsiaTheme="minorEastAsia" w:hint="eastAsia"/>
          <w:b/>
          <w:bCs/>
          <w:lang w:eastAsia="zh-CN"/>
        </w:rPr>
        <w:t>1</w:t>
      </w:r>
      <w:r>
        <w:rPr>
          <w:rFonts w:eastAsiaTheme="minorEastAsia" w:hint="eastAsia"/>
          <w:b/>
          <w:bCs/>
          <w:lang w:eastAsia="zh-CN"/>
        </w:rPr>
        <w:t>: RAN4 to clarify the baseline</w:t>
      </w:r>
      <w:r w:rsidR="00C46586">
        <w:rPr>
          <w:rFonts w:eastAsiaTheme="minorEastAsia" w:hint="eastAsia"/>
          <w:b/>
          <w:bCs/>
          <w:lang w:eastAsia="zh-CN"/>
        </w:rPr>
        <w:t xml:space="preserve"> first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C61423">
        <w:rPr>
          <w:rFonts w:eastAsiaTheme="minorEastAsia" w:hint="eastAsia"/>
          <w:b/>
          <w:bCs/>
          <w:lang w:eastAsia="zh-CN"/>
        </w:rPr>
        <w:t>before deciding which</w:t>
      </w:r>
      <w:r>
        <w:rPr>
          <w:rFonts w:eastAsiaTheme="minorEastAsia" w:hint="eastAsia"/>
          <w:b/>
          <w:bCs/>
          <w:lang w:eastAsia="zh-CN"/>
        </w:rPr>
        <w:t xml:space="preserve"> </w:t>
      </w:r>
      <w:r w:rsidR="00C61423">
        <w:rPr>
          <w:rFonts w:eastAsiaTheme="minorEastAsia" w:hint="eastAsia"/>
          <w:b/>
          <w:bCs/>
          <w:lang w:eastAsia="zh-CN"/>
        </w:rPr>
        <w:t>type of</w:t>
      </w:r>
      <w:r>
        <w:rPr>
          <w:rFonts w:eastAsiaTheme="minorEastAsia" w:hint="eastAsia"/>
          <w:b/>
          <w:bCs/>
          <w:lang w:eastAsia="zh-CN"/>
        </w:rPr>
        <w:t xml:space="preserve"> throughput is adopted</w:t>
      </w:r>
      <w:r w:rsidR="00386E0B">
        <w:rPr>
          <w:rFonts w:eastAsiaTheme="minorEastAsia" w:hint="eastAsia"/>
          <w:b/>
          <w:bCs/>
          <w:lang w:eastAsia="zh-CN"/>
        </w:rPr>
        <w:t xml:space="preserve"> in AI/ML tests</w:t>
      </w:r>
      <w:r>
        <w:rPr>
          <w:rFonts w:eastAsiaTheme="minorEastAsia" w:hint="eastAsia"/>
          <w:b/>
          <w:bCs/>
          <w:lang w:eastAsia="zh-CN"/>
        </w:rPr>
        <w:t>. T</w:t>
      </w:r>
      <w:r>
        <w:rPr>
          <w:rFonts w:eastAsiaTheme="minorEastAsia"/>
          <w:b/>
          <w:bCs/>
          <w:lang w:eastAsia="zh-CN"/>
        </w:rPr>
        <w:t>h</w:t>
      </w:r>
      <w:r>
        <w:rPr>
          <w:rFonts w:eastAsiaTheme="minorEastAsia" w:hint="eastAsia"/>
          <w:b/>
          <w:bCs/>
          <w:lang w:eastAsia="zh-CN"/>
        </w:rPr>
        <w:t xml:space="preserve">e throughput derived </w:t>
      </w:r>
      <w:r w:rsidR="00B626B0">
        <w:rPr>
          <w:rFonts w:eastAsiaTheme="minorEastAsia" w:hint="eastAsia"/>
          <w:b/>
          <w:bCs/>
          <w:lang w:eastAsia="zh-CN"/>
        </w:rPr>
        <w:t>based on</w:t>
      </w:r>
      <w:r>
        <w:rPr>
          <w:rFonts w:eastAsiaTheme="minorEastAsia" w:hint="eastAsia"/>
          <w:b/>
          <w:bCs/>
          <w:lang w:eastAsia="zh-CN"/>
        </w:rPr>
        <w:t xml:space="preserve"> the non-AI/ML method can be the baseline. </w:t>
      </w:r>
    </w:p>
    <w:p w:rsidR="00790430" w:rsidRPr="00ED2723" w:rsidRDefault="00790430" w:rsidP="00790430">
      <w:pPr>
        <w:pStyle w:val="2"/>
        <w:tabs>
          <w:tab w:val="num" w:pos="456"/>
        </w:tabs>
        <w:spacing w:before="240" w:after="240"/>
        <w:ind w:left="0" w:firstLine="0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Issue 4-3: Option 3 for 2-sided model</w:t>
      </w:r>
    </w:p>
    <w:p w:rsidR="005A285F" w:rsidRDefault="00750F9E" w:rsidP="000D2F82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Regarding the standardization of test decoder, RAN4 made a big step forward in the last meeting. </w:t>
      </w:r>
      <w:r w:rsidR="00CD5EBC">
        <w:rPr>
          <w:rFonts w:eastAsiaTheme="minorEastAsia" w:hint="eastAsia"/>
          <w:bCs/>
          <w:lang w:eastAsia="zh-CN"/>
        </w:rPr>
        <w:t xml:space="preserve">Option1 and Option2 were dropped and some candidate parameters that need to be considered for evaluations are agreed. </w:t>
      </w:r>
      <w:r w:rsidR="00DE529E">
        <w:rPr>
          <w:rFonts w:eastAsiaTheme="minorEastAsia" w:hint="eastAsia"/>
          <w:bCs/>
          <w:lang w:eastAsia="zh-CN"/>
        </w:rPr>
        <w:t xml:space="preserve">The parameters are shown in the table below: 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2"/>
        <w:gridCol w:w="3462"/>
        <w:gridCol w:w="2917"/>
      </w:tblGrid>
      <w:tr w:rsidR="000D2F82" w:rsidTr="000D2F8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0D2F82" w:rsidRPr="00E012EF" w:rsidRDefault="000D2F82" w:rsidP="0052127D">
            <w:pPr>
              <w:jc w:val="center"/>
              <w:rPr>
                <w:b/>
                <w:bCs/>
              </w:rPr>
            </w:pPr>
            <w:r w:rsidRPr="00E012EF">
              <w:rPr>
                <w:b/>
                <w:bCs/>
              </w:rPr>
              <w:t>Category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0D2F82" w:rsidRPr="00E012EF" w:rsidRDefault="000D2F82" w:rsidP="0052127D">
            <w:pPr>
              <w:jc w:val="center"/>
              <w:rPr>
                <w:b/>
                <w:bCs/>
              </w:rPr>
            </w:pPr>
            <w:r w:rsidRPr="00E012EF">
              <w:rPr>
                <w:b/>
                <w:bCs/>
              </w:rPr>
              <w:t>Parameter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:rsidR="000D2F82" w:rsidRPr="00E012EF" w:rsidRDefault="000D2F82" w:rsidP="0052127D">
            <w:pPr>
              <w:jc w:val="center"/>
              <w:rPr>
                <w:b/>
                <w:bCs/>
              </w:rPr>
            </w:pPr>
            <w:r w:rsidRPr="00E012EF">
              <w:rPr>
                <w:b/>
                <w:bCs/>
              </w:rPr>
              <w:t>Description/Examples</w:t>
            </w:r>
          </w:p>
        </w:tc>
      </w:tr>
      <w:tr w:rsidR="000D2F82" w:rsidTr="000D2F82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 xml:space="preserve">Model architecture </w:t>
            </w:r>
            <w:proofErr w:type="spellStart"/>
            <w:r w:rsidRPr="00E012EF">
              <w:rPr>
                <w:highlight w:val="green"/>
              </w:rPr>
              <w:t>parametersa</w:t>
            </w:r>
            <w:proofErr w:type="spellEnd"/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Model type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Transformer, CNN, RNN, MLP</w:t>
            </w:r>
          </w:p>
        </w:tc>
      </w:tr>
      <w:tr w:rsidR="000D2F82" w:rsidTr="000D2F82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kern w:val="2"/>
                <w:highlight w:val="gree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Model depth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Number of layers</w:t>
            </w:r>
          </w:p>
        </w:tc>
      </w:tr>
      <w:tr w:rsidR="000D2F82" w:rsidTr="000D2F82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kern w:val="2"/>
                <w:highlight w:val="gree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Layer type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Fully connected, convolutional, activation layer, etc.</w:t>
            </w:r>
          </w:p>
        </w:tc>
      </w:tr>
      <w:tr w:rsidR="000D2F82" w:rsidTr="000D2F82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kern w:val="2"/>
                <w:highlight w:val="gree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Layer size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Neuron count and configuration</w:t>
            </w:r>
          </w:p>
        </w:tc>
      </w:tr>
      <w:tr w:rsidR="000D2F82" w:rsidTr="000D2F82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kern w:val="2"/>
                <w:highlight w:val="gree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Quantization method for the encoder output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Scalar, vector (with codebook)</w:t>
            </w:r>
          </w:p>
        </w:tc>
      </w:tr>
      <w:tr w:rsidR="000D2F82" w:rsidTr="000D2F82">
        <w:tc>
          <w:tcPr>
            <w:tcW w:w="34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kern w:val="2"/>
                <w:highlight w:val="gree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highlight w:val="yellow"/>
                <w:lang w:eastAsia="ja-JP"/>
              </w:rPr>
            </w:pPr>
            <w:r w:rsidRPr="00E012EF">
              <w:rPr>
                <w:rFonts w:hint="eastAsia"/>
                <w:highlight w:val="yellow"/>
                <w:lang w:eastAsia="ja-JP"/>
              </w:rPr>
              <w:t>E</w:t>
            </w:r>
            <w:r w:rsidRPr="00E012EF">
              <w:rPr>
                <w:highlight w:val="yellow"/>
                <w:lang w:eastAsia="ja-JP"/>
              </w:rPr>
              <w:t>ncoder-decoder interface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highlight w:val="yellow"/>
                <w:lang w:eastAsia="ja-JP"/>
              </w:rPr>
            </w:pPr>
            <w:r w:rsidRPr="00E012EF">
              <w:rPr>
                <w:rFonts w:hint="eastAsia"/>
                <w:highlight w:val="yellow"/>
                <w:lang w:eastAsia="ja-JP"/>
              </w:rPr>
              <w:t>N</w:t>
            </w:r>
            <w:r w:rsidRPr="00E012EF">
              <w:rPr>
                <w:highlight w:val="yellow"/>
                <w:lang w:eastAsia="ja-JP"/>
              </w:rPr>
              <w:t>umber of bits of latent message</w:t>
            </w:r>
          </w:p>
        </w:tc>
      </w:tr>
      <w:tr w:rsidR="000D2F82" w:rsidTr="000D2F82"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kern w:val="2"/>
                <w:highlight w:val="gree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highlight w:val="yellow"/>
                <w:lang w:eastAsia="ja-JP"/>
              </w:rPr>
            </w:pPr>
            <w:r w:rsidRPr="00E012EF">
              <w:rPr>
                <w:rFonts w:hint="eastAsia"/>
                <w:highlight w:val="yellow"/>
                <w:lang w:eastAsia="ja-JP"/>
              </w:rPr>
              <w:t>F</w:t>
            </w:r>
            <w:r w:rsidRPr="00E012EF">
              <w:rPr>
                <w:highlight w:val="yellow"/>
                <w:lang w:eastAsia="ja-JP"/>
              </w:rPr>
              <w:t>ixed point representation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highlight w:val="yellow"/>
                <w:lang w:eastAsia="ja-JP"/>
              </w:rPr>
            </w:pPr>
            <w:r w:rsidRPr="00E012EF">
              <w:rPr>
                <w:highlight w:val="yellow"/>
                <w:lang w:eastAsia="ja-JP"/>
              </w:rPr>
              <w:t xml:space="preserve">Int8, int16, floating point </w:t>
            </w:r>
            <w:proofErr w:type="spellStart"/>
            <w:r w:rsidRPr="00E012EF">
              <w:rPr>
                <w:highlight w:val="yellow"/>
                <w:lang w:eastAsia="ja-JP"/>
              </w:rPr>
              <w:t>etc</w:t>
            </w:r>
            <w:proofErr w:type="spellEnd"/>
          </w:p>
        </w:tc>
      </w:tr>
      <w:tr w:rsidR="000D2F82" w:rsidTr="000D2F82"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kern w:val="2"/>
                <w:highlight w:val="green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highlight w:val="yellow"/>
                <w:lang w:eastAsia="ja-JP"/>
              </w:rPr>
            </w:pPr>
            <w:r w:rsidRPr="00E012EF">
              <w:rPr>
                <w:highlight w:val="yellow"/>
                <w:lang w:eastAsia="ja-JP"/>
              </w:rPr>
              <w:t>Format of input to encoder/output of decoder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highlight w:val="yellow"/>
                <w:lang w:eastAsia="ja-JP"/>
              </w:rPr>
            </w:pPr>
          </w:p>
        </w:tc>
      </w:tr>
      <w:tr w:rsidR="000D2F82" w:rsidTr="000D2F82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Default="000D2F82" w:rsidP="0052127D">
            <w:r w:rsidRPr="00E012EF">
              <w:rPr>
                <w:highlight w:val="green"/>
              </w:rPr>
              <w:t>Model Training related parameters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Training procedure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854282" w:rsidRDefault="000D2F82" w:rsidP="0052127D">
            <w:r>
              <w:t>FFS (</w:t>
            </w:r>
            <w:proofErr w:type="spellStart"/>
            <w:r>
              <w:t>e.g</w:t>
            </w:r>
            <w:proofErr w:type="spellEnd"/>
            <w:r>
              <w:t xml:space="preserve"> </w:t>
            </w:r>
            <w:r w:rsidRPr="00854282">
              <w:t>Initialization method, training duration, training completion criteria</w:t>
            </w:r>
            <w:r>
              <w:t xml:space="preserve">, collaboration type, encoder assumption, </w:t>
            </w:r>
            <w:proofErr w:type="spellStart"/>
            <w:r>
              <w:t>etc</w:t>
            </w:r>
            <w:proofErr w:type="spellEnd"/>
            <w:r>
              <w:t>)</w:t>
            </w:r>
          </w:p>
        </w:tc>
      </w:tr>
      <w:tr w:rsidR="000D2F82" w:rsidTr="000D2F8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kern w:val="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Loss function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highlight w:val="green"/>
              </w:rPr>
            </w:pPr>
            <w:r w:rsidRPr="00E012EF">
              <w:rPr>
                <w:highlight w:val="green"/>
              </w:rPr>
              <w:t>SGCS, NMSE, etc.</w:t>
            </w:r>
          </w:p>
        </w:tc>
      </w:tr>
      <w:tr w:rsidR="000D2F82" w:rsidTr="000D2F8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kern w:val="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highlight w:val="green"/>
                <w:lang w:eastAsia="ja-JP"/>
              </w:rPr>
            </w:pPr>
            <w:r w:rsidRPr="00E012EF">
              <w:rPr>
                <w:rFonts w:hint="eastAsia"/>
                <w:highlight w:val="green"/>
                <w:lang w:eastAsia="ja-JP"/>
              </w:rPr>
              <w:t>T</w:t>
            </w:r>
            <w:r w:rsidRPr="00E012EF">
              <w:rPr>
                <w:highlight w:val="green"/>
                <w:lang w:eastAsia="ja-JP"/>
              </w:rPr>
              <w:t>raining datasets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D2F82" w:rsidRPr="00E012EF" w:rsidRDefault="000D2F82" w:rsidP="0052127D">
            <w:pPr>
              <w:rPr>
                <w:highlight w:val="yellow"/>
                <w:lang w:eastAsia="ja-JP"/>
              </w:rPr>
            </w:pPr>
            <w:r w:rsidRPr="00E012EF">
              <w:rPr>
                <w:highlight w:val="yellow"/>
                <w:lang w:eastAsia="ja-JP"/>
              </w:rPr>
              <w:t>Channel model, number of Tx/Rx ports</w:t>
            </w:r>
          </w:p>
          <w:p w:rsidR="000D2F82" w:rsidRPr="00E012EF" w:rsidRDefault="000D2F82" w:rsidP="0052127D">
            <w:pPr>
              <w:rPr>
                <w:highlight w:val="yellow"/>
                <w:lang w:eastAsia="ja-JP"/>
              </w:rPr>
            </w:pPr>
            <w:r w:rsidRPr="00E012EF">
              <w:rPr>
                <w:highlight w:val="yellow"/>
                <w:lang w:eastAsia="ja-JP"/>
              </w:rPr>
              <w:t>Other parameters FFS (e.g. rank)</w:t>
            </w:r>
          </w:p>
        </w:tc>
      </w:tr>
      <w:tr w:rsidR="000D2F82" w:rsidTr="000D2F8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kern w:val="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854282" w:rsidRDefault="000D2F82" w:rsidP="0052127D">
            <w:r w:rsidRPr="00854282">
              <w:t>Hyper</w:t>
            </w:r>
            <w:r w:rsidR="000830CD">
              <w:rPr>
                <w:rFonts w:eastAsiaTheme="minorEastAsia" w:hint="eastAsia"/>
                <w:lang w:eastAsia="zh-CN"/>
              </w:rPr>
              <w:t xml:space="preserve"> </w:t>
            </w:r>
            <w:r w:rsidRPr="00854282">
              <w:t>parameters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854282" w:rsidRDefault="000D2F82" w:rsidP="0052127D">
            <w:r w:rsidRPr="00854282">
              <w:t>Learning rate, batch size, regularization techniques and strength, optimization algorithm, etc.</w:t>
            </w:r>
          </w:p>
        </w:tc>
      </w:tr>
      <w:tr w:rsidR="000D2F82" w:rsidTr="000D2F82"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kern w:val="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854282" w:rsidRDefault="000D2F82" w:rsidP="0052127D">
            <w:r w:rsidRPr="00854282">
              <w:t>Cross-validation details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854282" w:rsidRDefault="000D2F82" w:rsidP="0052127D">
            <w:r w:rsidRPr="00E77FCB">
              <w:t>Dataset splits for training/testing/validation</w:t>
            </w:r>
          </w:p>
        </w:tc>
      </w:tr>
      <w:tr w:rsidR="000D2F82" w:rsidTr="000D2F82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Default="000D2F82" w:rsidP="0052127D">
            <w:r>
              <w:t>Generalization (may be applicable to all four options)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77FCB" w:rsidRDefault="000D2F82" w:rsidP="0052127D">
            <w:r w:rsidRPr="00E77FCB">
              <w:t>Performance requirements on test dataset(s)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77FCB" w:rsidRDefault="000D2F82" w:rsidP="0052127D">
            <w:r w:rsidRPr="00E77FCB">
              <w:t>Mean SGCS, etc.</w:t>
            </w:r>
          </w:p>
        </w:tc>
      </w:tr>
      <w:tr w:rsidR="000D2F82" w:rsidTr="000D2F82"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Default="000D2F82" w:rsidP="0052127D">
            <w:r>
              <w:t>Scalability (may be applicable to all four options)</w:t>
            </w: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77FCB" w:rsidRDefault="000D2F82" w:rsidP="0052127D">
            <w:r w:rsidRPr="00E77FCB">
              <w:t>Supported antenna port configurations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77FCB" w:rsidRDefault="000D2F82" w:rsidP="0052127D">
            <w:r w:rsidRPr="00E77FCB">
              <w:t>(2,8,2), (2,4,2), etc.</w:t>
            </w:r>
          </w:p>
        </w:tc>
      </w:tr>
      <w:tr w:rsidR="000D2F82" w:rsidTr="000D2F82">
        <w:trPr>
          <w:trHeight w:val="5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012EF" w:rsidRDefault="000D2F82" w:rsidP="0052127D">
            <w:pPr>
              <w:rPr>
                <w:kern w:val="2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77FCB" w:rsidRDefault="000D2F82" w:rsidP="0052127D">
            <w:r w:rsidRPr="00E77FCB">
              <w:t>Supported feedback payloads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D2F82" w:rsidRPr="00E77FCB" w:rsidRDefault="000D2F82" w:rsidP="0052127D">
            <w:r w:rsidRPr="00E77FCB">
              <w:t>Low, medium, high overhead (with specified number of bits)</w:t>
            </w:r>
          </w:p>
        </w:tc>
      </w:tr>
    </w:tbl>
    <w:p w:rsidR="00DE529E" w:rsidRPr="000D2F82" w:rsidRDefault="00F73CB5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Based on the discussions during the last meeting, the green-highlighted parameters should be considered with a highest priority.</w:t>
      </w:r>
      <w:r w:rsidR="00133480">
        <w:rPr>
          <w:rFonts w:eastAsiaTheme="minorEastAsia" w:hint="eastAsia"/>
          <w:bCs/>
          <w:lang w:eastAsia="zh-CN"/>
        </w:rPr>
        <w:t xml:space="preserve"> </w:t>
      </w:r>
      <w:r w:rsidR="00D8304F">
        <w:rPr>
          <w:rFonts w:eastAsiaTheme="minorEastAsia" w:hint="eastAsia"/>
          <w:bCs/>
          <w:lang w:eastAsia="zh-CN"/>
        </w:rPr>
        <w:t xml:space="preserve">In our understanding, </w:t>
      </w:r>
      <w:r w:rsidR="00D8304F">
        <w:rPr>
          <w:rFonts w:eastAsiaTheme="minorEastAsia"/>
          <w:bCs/>
          <w:lang w:eastAsia="zh-CN"/>
        </w:rPr>
        <w:t>the</w:t>
      </w:r>
      <w:r w:rsidR="00D8304F">
        <w:rPr>
          <w:rFonts w:eastAsiaTheme="minorEastAsia" w:hint="eastAsia"/>
          <w:bCs/>
          <w:lang w:eastAsia="zh-CN"/>
        </w:rPr>
        <w:t xml:space="preserve"> priority among these green-highlighted parameters needs to be further discussed. Based on the RAN1 simulations in Rel-18 SI, different model types were adopted for different use cases</w:t>
      </w:r>
      <w:r w:rsidR="002D5011">
        <w:rPr>
          <w:rFonts w:eastAsiaTheme="minorEastAsia" w:hint="eastAsia"/>
          <w:bCs/>
          <w:lang w:eastAsia="zh-CN"/>
        </w:rPr>
        <w:t xml:space="preserve">, e.g., </w:t>
      </w:r>
      <w:r w:rsidR="002D5011">
        <w:rPr>
          <w:rFonts w:eastAsiaTheme="minorEastAsia" w:hint="eastAsia"/>
          <w:lang w:eastAsia="zh-CN"/>
        </w:rPr>
        <w:t>t</w:t>
      </w:r>
      <w:r w:rsidR="002D5011">
        <w:t>ransformer is adopted by most of companies for CSI compression</w:t>
      </w:r>
      <w:r w:rsidR="002D5011">
        <w:rPr>
          <w:rFonts w:eastAsiaTheme="minorEastAsia" w:hint="eastAsia"/>
          <w:lang w:eastAsia="zh-CN"/>
        </w:rPr>
        <w:t xml:space="preserve"> while </w:t>
      </w:r>
      <w:r w:rsidR="002D5011">
        <w:t xml:space="preserve">LSTM </w:t>
      </w:r>
      <w:r w:rsidR="002D5011">
        <w:rPr>
          <w:rFonts w:eastAsiaTheme="minorEastAsia" w:hint="eastAsia"/>
          <w:lang w:eastAsia="zh-CN"/>
        </w:rPr>
        <w:t xml:space="preserve">is </w:t>
      </w:r>
      <w:r w:rsidR="002D5011">
        <w:t>for CSI prediction</w:t>
      </w:r>
      <w:r w:rsidR="00D8304F">
        <w:rPr>
          <w:rFonts w:eastAsiaTheme="minorEastAsia" w:hint="eastAsia"/>
          <w:bCs/>
          <w:lang w:eastAsia="zh-CN"/>
        </w:rPr>
        <w:t xml:space="preserve">. </w:t>
      </w:r>
      <w:r w:rsidR="00C55323">
        <w:rPr>
          <w:rFonts w:eastAsiaTheme="minorEastAsia" w:hint="eastAsia"/>
          <w:bCs/>
          <w:lang w:eastAsia="zh-CN"/>
        </w:rPr>
        <w:t xml:space="preserve">And obviously the model structures can be </w:t>
      </w:r>
      <w:r w:rsidR="00671091">
        <w:rPr>
          <w:rFonts w:eastAsiaTheme="minorEastAsia" w:hint="eastAsia"/>
          <w:bCs/>
          <w:lang w:eastAsia="zh-CN"/>
        </w:rPr>
        <w:t>completely</w:t>
      </w:r>
      <w:r w:rsidR="00C55323">
        <w:rPr>
          <w:rFonts w:eastAsiaTheme="minorEastAsia" w:hint="eastAsia"/>
          <w:bCs/>
          <w:lang w:eastAsia="zh-CN"/>
        </w:rPr>
        <w:t xml:space="preserve"> different for different model types. </w:t>
      </w:r>
    </w:p>
    <w:p w:rsidR="005A285F" w:rsidRDefault="00C55323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="001D7634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Different model types are adopted by RAN1 for different use case simulations. And the model </w:t>
      </w:r>
      <w:r>
        <w:rPr>
          <w:rFonts w:eastAsiaTheme="minorEastAsia" w:hint="eastAsia"/>
          <w:b/>
          <w:bCs/>
          <w:lang w:eastAsia="zh-CN"/>
        </w:rPr>
        <w:lastRenderedPageBreak/>
        <w:t xml:space="preserve">structures can be </w:t>
      </w:r>
      <w:r w:rsidR="00C61E40">
        <w:rPr>
          <w:rFonts w:eastAsiaTheme="minorEastAsia" w:hint="eastAsia"/>
          <w:b/>
          <w:bCs/>
          <w:lang w:eastAsia="zh-CN"/>
        </w:rPr>
        <w:t>completely</w:t>
      </w:r>
      <w:r>
        <w:rPr>
          <w:rFonts w:eastAsiaTheme="minorEastAsia" w:hint="eastAsia"/>
          <w:b/>
          <w:bCs/>
          <w:lang w:eastAsia="zh-CN"/>
        </w:rPr>
        <w:t xml:space="preserve"> different for different model types. </w:t>
      </w:r>
    </w:p>
    <w:p w:rsidR="00C55323" w:rsidRDefault="00CC23D3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Therefore, the model type is the first priority among these parameters</w:t>
      </w:r>
      <w:r w:rsidR="00AF4EC8">
        <w:rPr>
          <w:rFonts w:eastAsiaTheme="minorEastAsia" w:hint="eastAsia"/>
          <w:bCs/>
          <w:lang w:eastAsia="zh-CN"/>
        </w:rPr>
        <w:t>. A</w:t>
      </w:r>
      <w:r>
        <w:rPr>
          <w:rFonts w:eastAsiaTheme="minorEastAsia" w:hint="eastAsia"/>
          <w:bCs/>
          <w:lang w:eastAsia="zh-CN"/>
        </w:rPr>
        <w:t xml:space="preserve">nd in CSI compression context where 2-sided model is used, </w:t>
      </w:r>
      <w:r w:rsidR="00AF4EC8">
        <w:rPr>
          <w:rFonts w:eastAsiaTheme="minorEastAsia" w:hint="eastAsia"/>
          <w:bCs/>
          <w:lang w:eastAsia="zh-CN"/>
        </w:rPr>
        <w:t>a simple transformer structure can be the star</w:t>
      </w:r>
      <w:r w:rsidR="007B798D">
        <w:rPr>
          <w:rFonts w:eastAsiaTheme="minorEastAsia" w:hint="eastAsia"/>
          <w:bCs/>
          <w:lang w:eastAsia="zh-CN"/>
        </w:rPr>
        <w:t>t</w:t>
      </w:r>
      <w:r w:rsidR="00AF4EC8">
        <w:rPr>
          <w:rFonts w:eastAsiaTheme="minorEastAsia" w:hint="eastAsia"/>
          <w:bCs/>
          <w:lang w:eastAsia="zh-CN"/>
        </w:rPr>
        <w:t xml:space="preserve">ing point. </w:t>
      </w:r>
      <w:r w:rsidR="00AD064B">
        <w:rPr>
          <w:rFonts w:eastAsiaTheme="minorEastAsia" w:hint="eastAsia"/>
          <w:bCs/>
          <w:lang w:eastAsia="zh-CN"/>
        </w:rPr>
        <w:t xml:space="preserve">In R4-2401612, Vivo illustrates a pair of transformer models for encoder and decoder respectively </w:t>
      </w:r>
      <w:r w:rsidR="00FE0881">
        <w:rPr>
          <w:rFonts w:eastAsiaTheme="minorEastAsia" w:hint="eastAsia"/>
          <w:bCs/>
          <w:lang w:eastAsia="zh-CN"/>
        </w:rPr>
        <w:t xml:space="preserve">in Figure 2.4-3 and 2.4-4 </w:t>
      </w:r>
      <w:r w:rsidR="00AD064B">
        <w:rPr>
          <w:rFonts w:eastAsiaTheme="minorEastAsia" w:hint="eastAsia"/>
          <w:bCs/>
          <w:lang w:eastAsia="zh-CN"/>
        </w:rPr>
        <w:t xml:space="preserve">based on which RAN4 can start the </w:t>
      </w:r>
      <w:r w:rsidR="00D554E6">
        <w:rPr>
          <w:rFonts w:eastAsiaTheme="minorEastAsia" w:hint="eastAsia"/>
          <w:bCs/>
          <w:lang w:eastAsia="zh-CN"/>
        </w:rPr>
        <w:t xml:space="preserve">detailed </w:t>
      </w:r>
      <w:r w:rsidR="00AD064B">
        <w:rPr>
          <w:rFonts w:eastAsiaTheme="minorEastAsia" w:hint="eastAsia"/>
          <w:bCs/>
          <w:lang w:eastAsia="zh-CN"/>
        </w:rPr>
        <w:t>work [</w:t>
      </w:r>
      <w:r w:rsidR="001329D0">
        <w:rPr>
          <w:rFonts w:eastAsiaTheme="minorEastAsia" w:hint="eastAsia"/>
          <w:bCs/>
          <w:lang w:eastAsia="zh-CN"/>
        </w:rPr>
        <w:t>4</w:t>
      </w:r>
      <w:r w:rsidR="00AD064B">
        <w:rPr>
          <w:rFonts w:eastAsiaTheme="minorEastAsia" w:hint="eastAsia"/>
          <w:bCs/>
          <w:lang w:eastAsia="zh-CN"/>
        </w:rPr>
        <w:t xml:space="preserve">]. </w:t>
      </w:r>
    </w:p>
    <w:p w:rsidR="00472F5A" w:rsidRDefault="00472F5A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472F5A">
        <w:rPr>
          <w:rFonts w:eastAsiaTheme="minorEastAsia" w:hint="eastAsia"/>
          <w:b/>
          <w:bCs/>
          <w:lang w:eastAsia="zh-CN"/>
        </w:rPr>
        <w:t xml:space="preserve">Proposal </w:t>
      </w:r>
      <w:r w:rsidR="001D7634">
        <w:rPr>
          <w:rFonts w:eastAsiaTheme="minorEastAsia" w:hint="eastAsia"/>
          <w:b/>
          <w:bCs/>
          <w:lang w:eastAsia="zh-CN"/>
        </w:rPr>
        <w:t>2</w:t>
      </w:r>
      <w:r w:rsidRPr="00472F5A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RAN4 decide model type case by case and then discuss other model parameters. The transformer models illustrated in </w:t>
      </w:r>
      <w:r w:rsidRPr="00472F5A">
        <w:rPr>
          <w:rFonts w:eastAsiaTheme="minorEastAsia" w:hint="eastAsia"/>
          <w:b/>
          <w:bCs/>
          <w:lang w:eastAsia="zh-CN"/>
        </w:rPr>
        <w:t xml:space="preserve">Figure 2.4-3 and 2.4-4 in R4-2401612 </w:t>
      </w:r>
      <w:r>
        <w:rPr>
          <w:rFonts w:eastAsiaTheme="minorEastAsia" w:hint="eastAsia"/>
          <w:b/>
          <w:bCs/>
          <w:lang w:eastAsia="zh-CN"/>
        </w:rPr>
        <w:t xml:space="preserve">can be a starting point for CSI compression. </w:t>
      </w:r>
    </w:p>
    <w:p w:rsidR="00472F5A" w:rsidRDefault="00AC7B54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After model type is </w:t>
      </w:r>
      <w:r>
        <w:rPr>
          <w:rFonts w:eastAsiaTheme="minorEastAsia"/>
          <w:bCs/>
          <w:lang w:eastAsia="zh-CN"/>
        </w:rPr>
        <w:t>specified</w:t>
      </w:r>
      <w:r>
        <w:rPr>
          <w:rFonts w:eastAsiaTheme="minorEastAsia" w:hint="eastAsia"/>
          <w:bCs/>
          <w:lang w:eastAsia="zh-CN"/>
        </w:rPr>
        <w:t>, we think the following parameters should be decided</w:t>
      </w:r>
      <w:r w:rsidR="007D3E3C">
        <w:rPr>
          <w:rFonts w:eastAsiaTheme="minorEastAsia" w:hint="eastAsia"/>
          <w:bCs/>
          <w:lang w:eastAsia="zh-CN"/>
        </w:rPr>
        <w:t xml:space="preserve"> next</w:t>
      </w:r>
      <w:r>
        <w:rPr>
          <w:rFonts w:eastAsiaTheme="minorEastAsia" w:hint="eastAsia"/>
          <w:bCs/>
          <w:lang w:eastAsia="zh-CN"/>
        </w:rPr>
        <w:t xml:space="preserve">: </w:t>
      </w:r>
    </w:p>
    <w:p w:rsidR="00AC7B54" w:rsidRDefault="00AC7B54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1</w:t>
      </w:r>
      <w:r w:rsidRPr="00AC7B54">
        <w:rPr>
          <w:rFonts w:eastAsiaTheme="minorEastAsia" w:hint="eastAsia"/>
          <w:bCs/>
          <w:vertAlign w:val="superscript"/>
          <w:lang w:eastAsia="zh-CN"/>
        </w:rPr>
        <w:t>st</w:t>
      </w:r>
      <w:r>
        <w:rPr>
          <w:rFonts w:eastAsiaTheme="minorEastAsia" w:hint="eastAsia"/>
          <w:bCs/>
          <w:lang w:eastAsia="zh-CN"/>
        </w:rPr>
        <w:t xml:space="preserve"> priority: Model depth / layer size / Layer type / training datasets / loss function</w:t>
      </w:r>
      <w:r w:rsidR="00EB1368">
        <w:rPr>
          <w:rFonts w:eastAsiaTheme="minorEastAsia" w:hint="eastAsia"/>
          <w:bCs/>
          <w:lang w:eastAsia="zh-CN"/>
        </w:rPr>
        <w:t>, etc.</w:t>
      </w:r>
      <w:r>
        <w:rPr>
          <w:rFonts w:eastAsiaTheme="minorEastAsia" w:hint="eastAsia"/>
          <w:bCs/>
          <w:lang w:eastAsia="zh-CN"/>
        </w:rPr>
        <w:t xml:space="preserve"> </w:t>
      </w:r>
    </w:p>
    <w:p w:rsidR="00AC7B54" w:rsidRDefault="00AC7B54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2</w:t>
      </w:r>
      <w:r w:rsidRPr="00AC7B54">
        <w:rPr>
          <w:rFonts w:eastAsiaTheme="minorEastAsia" w:hint="eastAsia"/>
          <w:bCs/>
          <w:vertAlign w:val="superscript"/>
          <w:lang w:eastAsia="zh-CN"/>
        </w:rPr>
        <w:t>nd</w:t>
      </w:r>
      <w:r>
        <w:rPr>
          <w:rFonts w:eastAsiaTheme="minorEastAsia" w:hint="eastAsia"/>
          <w:bCs/>
          <w:lang w:eastAsia="zh-CN"/>
        </w:rPr>
        <w:t xml:space="preserve"> priority: Training procedure / quantizatio</w:t>
      </w:r>
      <w:r w:rsidR="00EB1368">
        <w:rPr>
          <w:rFonts w:eastAsiaTheme="minorEastAsia" w:hint="eastAsia"/>
          <w:bCs/>
          <w:lang w:eastAsia="zh-CN"/>
        </w:rPr>
        <w:t>n method for the encoder output, etc.</w:t>
      </w:r>
      <w:r>
        <w:rPr>
          <w:rFonts w:eastAsiaTheme="minorEastAsia" w:hint="eastAsia"/>
          <w:bCs/>
          <w:lang w:eastAsia="zh-CN"/>
        </w:rPr>
        <w:t xml:space="preserve"> </w:t>
      </w:r>
    </w:p>
    <w:p w:rsidR="0040200C" w:rsidRDefault="0040200C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>-</w:t>
      </w:r>
      <w:r>
        <w:rPr>
          <w:rFonts w:eastAsiaTheme="minorEastAsia" w:hint="eastAsia"/>
          <w:bCs/>
          <w:lang w:eastAsia="zh-CN"/>
        </w:rPr>
        <w:tab/>
        <w:t>3</w:t>
      </w:r>
      <w:r w:rsidRPr="0040200C">
        <w:rPr>
          <w:rFonts w:eastAsiaTheme="minorEastAsia" w:hint="eastAsia"/>
          <w:bCs/>
          <w:vertAlign w:val="superscript"/>
          <w:lang w:eastAsia="zh-CN"/>
        </w:rPr>
        <w:t>rd</w:t>
      </w:r>
      <w:r>
        <w:rPr>
          <w:rFonts w:eastAsiaTheme="minorEastAsia" w:hint="eastAsia"/>
          <w:bCs/>
          <w:lang w:eastAsia="zh-CN"/>
        </w:rPr>
        <w:t xml:space="preserve"> priority: Depends on the evaluations. </w:t>
      </w:r>
    </w:p>
    <w:p w:rsidR="00F86069" w:rsidRPr="00F86069" w:rsidRDefault="00F86069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86069">
        <w:rPr>
          <w:rFonts w:eastAsiaTheme="minorEastAsia" w:hint="eastAsia"/>
          <w:b/>
          <w:bCs/>
          <w:lang w:eastAsia="zh-CN"/>
        </w:rPr>
        <w:t xml:space="preserve">Proposal </w:t>
      </w:r>
      <w:r w:rsidR="001D7634">
        <w:rPr>
          <w:rFonts w:eastAsiaTheme="minorEastAsia" w:hint="eastAsia"/>
          <w:b/>
          <w:bCs/>
          <w:lang w:eastAsia="zh-CN"/>
        </w:rPr>
        <w:t>3</w:t>
      </w:r>
      <w:r w:rsidRPr="00F86069">
        <w:rPr>
          <w:rFonts w:eastAsiaTheme="minorEastAsia" w:hint="eastAsia"/>
          <w:b/>
          <w:bCs/>
          <w:lang w:eastAsia="zh-CN"/>
        </w:rPr>
        <w:t xml:space="preserve">: The following parameters should be decided after the model type is determined: </w:t>
      </w:r>
    </w:p>
    <w:p w:rsidR="00F86069" w:rsidRPr="00F86069" w:rsidRDefault="00F86069" w:rsidP="00F8606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86069">
        <w:rPr>
          <w:rFonts w:eastAsiaTheme="minorEastAsia" w:hint="eastAsia"/>
          <w:b/>
          <w:bCs/>
          <w:lang w:eastAsia="zh-CN"/>
        </w:rPr>
        <w:t>-</w:t>
      </w:r>
      <w:r w:rsidRPr="00F86069">
        <w:rPr>
          <w:rFonts w:eastAsiaTheme="minorEastAsia" w:hint="eastAsia"/>
          <w:b/>
          <w:bCs/>
          <w:lang w:eastAsia="zh-CN"/>
        </w:rPr>
        <w:tab/>
        <w:t>1</w:t>
      </w:r>
      <w:r w:rsidRPr="00F86069">
        <w:rPr>
          <w:rFonts w:eastAsiaTheme="minorEastAsia" w:hint="eastAsia"/>
          <w:b/>
          <w:bCs/>
          <w:vertAlign w:val="superscript"/>
          <w:lang w:eastAsia="zh-CN"/>
        </w:rPr>
        <w:t>st</w:t>
      </w:r>
      <w:r w:rsidRPr="00F86069">
        <w:rPr>
          <w:rFonts w:eastAsiaTheme="minorEastAsia" w:hint="eastAsia"/>
          <w:b/>
          <w:bCs/>
          <w:lang w:eastAsia="zh-CN"/>
        </w:rPr>
        <w:t xml:space="preserve"> priority: Model depth / layer size / Layer type / training datasets / loss function</w:t>
      </w:r>
      <w:r w:rsidR="004D2867">
        <w:rPr>
          <w:rFonts w:eastAsiaTheme="minorEastAsia" w:hint="eastAsia"/>
          <w:b/>
          <w:bCs/>
          <w:lang w:eastAsia="zh-CN"/>
        </w:rPr>
        <w:t>, etc.</w:t>
      </w:r>
      <w:r w:rsidRPr="00F86069">
        <w:rPr>
          <w:rFonts w:eastAsiaTheme="minorEastAsia" w:hint="eastAsia"/>
          <w:b/>
          <w:bCs/>
          <w:lang w:eastAsia="zh-CN"/>
        </w:rPr>
        <w:t xml:space="preserve"> </w:t>
      </w:r>
    </w:p>
    <w:p w:rsidR="00F86069" w:rsidRPr="00F86069" w:rsidRDefault="00F86069" w:rsidP="00F8606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86069">
        <w:rPr>
          <w:rFonts w:eastAsiaTheme="minorEastAsia" w:hint="eastAsia"/>
          <w:b/>
          <w:bCs/>
          <w:lang w:eastAsia="zh-CN"/>
        </w:rPr>
        <w:t>-</w:t>
      </w:r>
      <w:r w:rsidRPr="00F86069">
        <w:rPr>
          <w:rFonts w:eastAsiaTheme="minorEastAsia" w:hint="eastAsia"/>
          <w:b/>
          <w:bCs/>
          <w:lang w:eastAsia="zh-CN"/>
        </w:rPr>
        <w:tab/>
        <w:t>2</w:t>
      </w:r>
      <w:r w:rsidRPr="00F86069">
        <w:rPr>
          <w:rFonts w:eastAsiaTheme="minorEastAsia" w:hint="eastAsia"/>
          <w:b/>
          <w:bCs/>
          <w:vertAlign w:val="superscript"/>
          <w:lang w:eastAsia="zh-CN"/>
        </w:rPr>
        <w:t>nd</w:t>
      </w:r>
      <w:r w:rsidRPr="00F86069">
        <w:rPr>
          <w:rFonts w:eastAsiaTheme="minorEastAsia" w:hint="eastAsia"/>
          <w:b/>
          <w:bCs/>
          <w:lang w:eastAsia="zh-CN"/>
        </w:rPr>
        <w:t xml:space="preserve"> priority: Training procedure / quantizatio</w:t>
      </w:r>
      <w:r w:rsidR="004D2867">
        <w:rPr>
          <w:rFonts w:eastAsiaTheme="minorEastAsia" w:hint="eastAsia"/>
          <w:b/>
          <w:bCs/>
          <w:lang w:eastAsia="zh-CN"/>
        </w:rPr>
        <w:t>n method for the encoder output, etc.</w:t>
      </w:r>
      <w:r w:rsidRPr="00F86069">
        <w:rPr>
          <w:rFonts w:eastAsiaTheme="minorEastAsia" w:hint="eastAsia"/>
          <w:b/>
          <w:bCs/>
          <w:lang w:eastAsia="zh-CN"/>
        </w:rPr>
        <w:t xml:space="preserve"> </w:t>
      </w:r>
    </w:p>
    <w:p w:rsidR="00F86069" w:rsidRPr="00F86069" w:rsidRDefault="00F86069" w:rsidP="00F8606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86069">
        <w:rPr>
          <w:rFonts w:eastAsiaTheme="minorEastAsia" w:hint="eastAsia"/>
          <w:b/>
          <w:bCs/>
          <w:lang w:eastAsia="zh-CN"/>
        </w:rPr>
        <w:t>-</w:t>
      </w:r>
      <w:r w:rsidRPr="00F86069">
        <w:rPr>
          <w:rFonts w:eastAsiaTheme="minorEastAsia" w:hint="eastAsia"/>
          <w:b/>
          <w:bCs/>
          <w:lang w:eastAsia="zh-CN"/>
        </w:rPr>
        <w:tab/>
        <w:t>3</w:t>
      </w:r>
      <w:r w:rsidRPr="00F86069">
        <w:rPr>
          <w:rFonts w:eastAsiaTheme="minorEastAsia" w:hint="eastAsia"/>
          <w:b/>
          <w:bCs/>
          <w:vertAlign w:val="superscript"/>
          <w:lang w:eastAsia="zh-CN"/>
        </w:rPr>
        <w:t>rd</w:t>
      </w:r>
      <w:r w:rsidRPr="00F86069">
        <w:rPr>
          <w:rFonts w:eastAsiaTheme="minorEastAsia" w:hint="eastAsia"/>
          <w:b/>
          <w:bCs/>
          <w:lang w:eastAsia="zh-CN"/>
        </w:rPr>
        <w:t xml:space="preserve"> priority: Depends on the evaluations. </w:t>
      </w:r>
    </w:p>
    <w:p w:rsidR="00F86069" w:rsidRDefault="00DC3532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Before companies start evaluations/simulations, we think there should be some </w:t>
      </w:r>
      <w:r w:rsidR="00A57419">
        <w:rPr>
          <w:rFonts w:eastAsiaTheme="minorEastAsia" w:hint="eastAsia"/>
          <w:bCs/>
          <w:lang w:eastAsia="zh-CN"/>
        </w:rPr>
        <w:t>constraint</w:t>
      </w:r>
      <w:r>
        <w:rPr>
          <w:rFonts w:eastAsiaTheme="minorEastAsia" w:hint="eastAsia"/>
          <w:bCs/>
          <w:lang w:eastAsia="zh-CN"/>
        </w:rPr>
        <w:t xml:space="preserve"> conditions for the test models being evaluated, for example, the maximum memory required, model complexity (e.g., in FLOPs) and evaluation metrics. Interested companies can provide the </w:t>
      </w:r>
      <w:r w:rsidR="00D622F3">
        <w:rPr>
          <w:rFonts w:eastAsiaTheme="minorEastAsia" w:hint="eastAsia"/>
          <w:bCs/>
          <w:lang w:eastAsia="zh-CN"/>
        </w:rPr>
        <w:t xml:space="preserve">reasonable and necessary </w:t>
      </w:r>
      <w:r>
        <w:rPr>
          <w:rFonts w:eastAsiaTheme="minorEastAsia" w:hint="eastAsia"/>
          <w:bCs/>
          <w:lang w:eastAsia="zh-CN"/>
        </w:rPr>
        <w:t xml:space="preserve">candidate options for </w:t>
      </w:r>
      <w:r w:rsidR="00A57419">
        <w:rPr>
          <w:rFonts w:eastAsiaTheme="minorEastAsia" w:hint="eastAsia"/>
          <w:bCs/>
          <w:lang w:eastAsia="zh-CN"/>
        </w:rPr>
        <w:t>constraint</w:t>
      </w:r>
      <w:r>
        <w:rPr>
          <w:rFonts w:eastAsiaTheme="minorEastAsia" w:hint="eastAsia"/>
          <w:bCs/>
          <w:lang w:eastAsia="zh-CN"/>
        </w:rPr>
        <w:t xml:space="preserve"> conditions. </w:t>
      </w:r>
    </w:p>
    <w:p w:rsidR="00DC3532" w:rsidRPr="001D4B70" w:rsidRDefault="00DC3532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 xml:space="preserve">Proposal </w:t>
      </w:r>
      <w:r w:rsidR="001D7634">
        <w:rPr>
          <w:rFonts w:eastAsiaTheme="minorEastAsia" w:hint="eastAsia"/>
          <w:b/>
          <w:bCs/>
          <w:lang w:eastAsia="zh-CN"/>
        </w:rPr>
        <w:t>4</w:t>
      </w:r>
      <w:r w:rsidRPr="001D4B70">
        <w:rPr>
          <w:rFonts w:eastAsiaTheme="minorEastAsia" w:hint="eastAsia"/>
          <w:b/>
          <w:bCs/>
          <w:lang w:eastAsia="zh-CN"/>
        </w:rPr>
        <w:t xml:space="preserve">: </w:t>
      </w:r>
      <w:r w:rsidR="00A57419">
        <w:rPr>
          <w:rFonts w:eastAsiaTheme="minorEastAsia" w:hint="eastAsia"/>
          <w:b/>
          <w:bCs/>
          <w:lang w:eastAsia="zh-CN"/>
        </w:rPr>
        <w:t>Constraint</w:t>
      </w:r>
      <w:r w:rsidRPr="001D4B70">
        <w:rPr>
          <w:rFonts w:eastAsiaTheme="minorEastAsia" w:hint="eastAsia"/>
          <w:b/>
          <w:bCs/>
          <w:lang w:eastAsia="zh-CN"/>
        </w:rPr>
        <w:t xml:space="preserve"> conditions should be defined for the test decoder being evaluated after model type is decided. The possible </w:t>
      </w:r>
      <w:r w:rsidR="00A57419">
        <w:rPr>
          <w:rFonts w:eastAsiaTheme="minorEastAsia" w:hint="eastAsia"/>
          <w:b/>
          <w:bCs/>
          <w:lang w:eastAsia="zh-CN"/>
        </w:rPr>
        <w:t>constraint</w:t>
      </w:r>
      <w:r w:rsidRPr="001D4B70">
        <w:rPr>
          <w:rFonts w:eastAsiaTheme="minorEastAsia" w:hint="eastAsia"/>
          <w:b/>
          <w:bCs/>
          <w:lang w:eastAsia="zh-CN"/>
        </w:rPr>
        <w:t xml:space="preserve"> conditions are as follows and companies c</w:t>
      </w:r>
      <w:r w:rsidR="002646CD">
        <w:rPr>
          <w:rFonts w:eastAsiaTheme="minorEastAsia" w:hint="eastAsia"/>
          <w:b/>
          <w:bCs/>
          <w:lang w:eastAsia="zh-CN"/>
        </w:rPr>
        <w:t>an provide more candidate options</w:t>
      </w:r>
      <w:r w:rsidRPr="001D4B70">
        <w:rPr>
          <w:rFonts w:eastAsiaTheme="minorEastAsia" w:hint="eastAsia"/>
          <w:b/>
          <w:bCs/>
          <w:lang w:eastAsia="zh-CN"/>
        </w:rPr>
        <w:t xml:space="preserve">: </w:t>
      </w:r>
    </w:p>
    <w:p w:rsidR="00DC3532" w:rsidRPr="001D4B70" w:rsidRDefault="00DC3532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>-</w:t>
      </w:r>
      <w:r w:rsidRPr="001D4B70">
        <w:rPr>
          <w:rFonts w:eastAsiaTheme="minorEastAsia" w:hint="eastAsia"/>
          <w:b/>
          <w:bCs/>
          <w:lang w:eastAsia="zh-CN"/>
        </w:rPr>
        <w:tab/>
        <w:t>The maximum memory</w:t>
      </w:r>
      <w:r w:rsidR="00D55CD9">
        <w:rPr>
          <w:rFonts w:eastAsiaTheme="minorEastAsia" w:hint="eastAsia"/>
          <w:b/>
          <w:bCs/>
          <w:lang w:eastAsia="zh-CN"/>
        </w:rPr>
        <w:t xml:space="preserve"> (e.g., number of parameters)</w:t>
      </w:r>
      <w:r w:rsidRPr="001D4B70">
        <w:rPr>
          <w:rFonts w:eastAsiaTheme="minorEastAsia" w:hint="eastAsia"/>
          <w:b/>
          <w:bCs/>
          <w:lang w:eastAsia="zh-CN"/>
        </w:rPr>
        <w:t>;</w:t>
      </w:r>
    </w:p>
    <w:p w:rsidR="00DC3532" w:rsidRPr="001D4B70" w:rsidRDefault="00DC3532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>-</w:t>
      </w:r>
      <w:r w:rsidRPr="001D4B70">
        <w:rPr>
          <w:rFonts w:eastAsiaTheme="minorEastAsia" w:hint="eastAsia"/>
          <w:b/>
          <w:bCs/>
          <w:lang w:eastAsia="zh-CN"/>
        </w:rPr>
        <w:tab/>
      </w:r>
      <w:r w:rsidR="00F03262">
        <w:rPr>
          <w:rFonts w:eastAsiaTheme="minorEastAsia" w:hint="eastAsia"/>
          <w:b/>
          <w:bCs/>
          <w:lang w:eastAsia="zh-CN"/>
        </w:rPr>
        <w:t>The maximum m</w:t>
      </w:r>
      <w:r w:rsidRPr="001D4B70">
        <w:rPr>
          <w:rFonts w:eastAsiaTheme="minorEastAsia" w:hint="eastAsia"/>
          <w:b/>
          <w:bCs/>
          <w:lang w:eastAsia="zh-CN"/>
        </w:rPr>
        <w:t>odel complexity (e.g., in FLOPs);</w:t>
      </w:r>
    </w:p>
    <w:p w:rsidR="00DC3532" w:rsidRPr="001D4B70" w:rsidRDefault="00DC3532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>-</w:t>
      </w:r>
      <w:r w:rsidRPr="001D4B70">
        <w:rPr>
          <w:rFonts w:eastAsiaTheme="minorEastAsia" w:hint="eastAsia"/>
          <w:b/>
          <w:bCs/>
          <w:lang w:eastAsia="zh-CN"/>
        </w:rPr>
        <w:tab/>
        <w:t>Evaluation metrics (absolute / relative throughput, etc.)</w:t>
      </w:r>
    </w:p>
    <w:p w:rsidR="00F8725F" w:rsidRPr="001D4B70" w:rsidRDefault="00F8725F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>-</w:t>
      </w:r>
      <w:r w:rsidRPr="001D4B70">
        <w:rPr>
          <w:rFonts w:eastAsiaTheme="minorEastAsia" w:hint="eastAsia"/>
          <w:b/>
          <w:bCs/>
          <w:lang w:eastAsia="zh-CN"/>
        </w:rPr>
        <w:tab/>
        <w:t xml:space="preserve">Other </w:t>
      </w:r>
      <w:r w:rsidR="00A57419">
        <w:rPr>
          <w:rFonts w:eastAsiaTheme="minorEastAsia" w:hint="eastAsia"/>
          <w:b/>
          <w:bCs/>
          <w:lang w:eastAsia="zh-CN"/>
        </w:rPr>
        <w:t>constraint</w:t>
      </w:r>
      <w:r w:rsidRPr="001D4B70">
        <w:rPr>
          <w:rFonts w:eastAsiaTheme="minorEastAsia" w:hint="eastAsia"/>
          <w:b/>
          <w:bCs/>
          <w:lang w:eastAsia="zh-CN"/>
        </w:rPr>
        <w:t xml:space="preserve"> conditions. </w:t>
      </w:r>
    </w:p>
    <w:p w:rsidR="001D4B70" w:rsidRDefault="00C11992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Cs/>
          <w:lang w:eastAsia="zh-CN"/>
        </w:rPr>
      </w:pPr>
      <w:r>
        <w:rPr>
          <w:rFonts w:eastAsiaTheme="minorEastAsia" w:hint="eastAsia"/>
          <w:bCs/>
          <w:lang w:eastAsia="zh-CN"/>
        </w:rPr>
        <w:t xml:space="preserve">Then evaluations / simulations can be implemented to decide other details of the test decoder which meet the </w:t>
      </w:r>
      <w:r w:rsidR="00A57419">
        <w:rPr>
          <w:rFonts w:eastAsiaTheme="minorEastAsia" w:hint="eastAsia"/>
          <w:bCs/>
          <w:lang w:eastAsia="zh-CN"/>
        </w:rPr>
        <w:t>constraint</w:t>
      </w:r>
      <w:r>
        <w:rPr>
          <w:rFonts w:eastAsiaTheme="minorEastAsia" w:hint="eastAsia"/>
          <w:bCs/>
          <w:lang w:eastAsia="zh-CN"/>
        </w:rPr>
        <w:t xml:space="preserve"> conditions. </w:t>
      </w:r>
      <w:r w:rsidR="00D63F33">
        <w:rPr>
          <w:rFonts w:eastAsiaTheme="minorEastAsia" w:hint="eastAsia"/>
          <w:bCs/>
          <w:lang w:eastAsia="zh-CN"/>
        </w:rPr>
        <w:t>Moreover, it is impossible to obtain totally same models trained by different companies even if RAN4 build some common understanding</w:t>
      </w:r>
      <w:r w:rsidR="008F1C94">
        <w:rPr>
          <w:rFonts w:eastAsiaTheme="minorEastAsia" w:hint="eastAsia"/>
          <w:bCs/>
          <w:lang w:eastAsia="zh-CN"/>
        </w:rPr>
        <w:t>s</w:t>
      </w:r>
      <w:r w:rsidR="00D63F33">
        <w:rPr>
          <w:rFonts w:eastAsiaTheme="minorEastAsia" w:hint="eastAsia"/>
          <w:bCs/>
          <w:lang w:eastAsia="zh-CN"/>
        </w:rPr>
        <w:t>. So the final step</w:t>
      </w:r>
      <w:r w:rsidR="008F1C94">
        <w:rPr>
          <w:rFonts w:eastAsiaTheme="minorEastAsia" w:hint="eastAsia"/>
          <w:bCs/>
          <w:lang w:eastAsia="zh-CN"/>
        </w:rPr>
        <w:t>,</w:t>
      </w:r>
      <w:r w:rsidR="008F1C94" w:rsidRPr="008F1C94">
        <w:rPr>
          <w:rFonts w:eastAsiaTheme="minorEastAsia" w:hint="eastAsia"/>
          <w:bCs/>
          <w:lang w:eastAsia="zh-CN"/>
        </w:rPr>
        <w:t xml:space="preserve"> </w:t>
      </w:r>
      <w:r w:rsidR="008F1C94">
        <w:rPr>
          <w:rFonts w:eastAsiaTheme="minorEastAsia" w:hint="eastAsia"/>
          <w:bCs/>
          <w:lang w:eastAsia="zh-CN"/>
        </w:rPr>
        <w:t>in our understanding,</w:t>
      </w:r>
      <w:r w:rsidR="00D63F33">
        <w:rPr>
          <w:rFonts w:eastAsiaTheme="minorEastAsia" w:hint="eastAsia"/>
          <w:bCs/>
          <w:lang w:eastAsia="zh-CN"/>
        </w:rPr>
        <w:t xml:space="preserve"> is to select one trained model among the models provided by all companies based on some </w:t>
      </w:r>
      <w:r w:rsidR="00D63F33">
        <w:rPr>
          <w:rFonts w:eastAsiaTheme="minorEastAsia"/>
          <w:bCs/>
          <w:lang w:eastAsia="zh-CN"/>
        </w:rPr>
        <w:t>criteria</w:t>
      </w:r>
      <w:r w:rsidR="00D63F33">
        <w:rPr>
          <w:rFonts w:eastAsiaTheme="minorEastAsia" w:hint="eastAsia"/>
          <w:bCs/>
          <w:lang w:eastAsia="zh-CN"/>
        </w:rPr>
        <w:t xml:space="preserve"> which </w:t>
      </w:r>
      <w:r w:rsidR="008F1C94">
        <w:rPr>
          <w:rFonts w:eastAsiaTheme="minorEastAsia" w:hint="eastAsia"/>
          <w:bCs/>
          <w:lang w:eastAsia="zh-CN"/>
        </w:rPr>
        <w:t xml:space="preserve">can </w:t>
      </w:r>
      <w:r w:rsidR="00D63F33">
        <w:rPr>
          <w:rFonts w:eastAsiaTheme="minorEastAsia" w:hint="eastAsia"/>
          <w:bCs/>
          <w:lang w:eastAsia="zh-CN"/>
        </w:rPr>
        <w:t xml:space="preserve">be FFS. </w:t>
      </w:r>
    </w:p>
    <w:p w:rsidR="000B100A" w:rsidRPr="000B100A" w:rsidRDefault="000B100A" w:rsidP="00CC7876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0B100A">
        <w:rPr>
          <w:rFonts w:eastAsiaTheme="minorEastAsia" w:hint="eastAsia"/>
          <w:b/>
          <w:bCs/>
          <w:lang w:eastAsia="zh-CN"/>
        </w:rPr>
        <w:t xml:space="preserve">Proposal </w:t>
      </w:r>
      <w:r w:rsidR="001D7634">
        <w:rPr>
          <w:rFonts w:eastAsiaTheme="minorEastAsia" w:hint="eastAsia"/>
          <w:b/>
          <w:bCs/>
          <w:lang w:eastAsia="zh-CN"/>
        </w:rPr>
        <w:t>5</w:t>
      </w:r>
      <w:r w:rsidRPr="000B100A">
        <w:rPr>
          <w:rFonts w:eastAsiaTheme="minorEastAsia" w:hint="eastAsia"/>
          <w:b/>
          <w:bCs/>
          <w:lang w:eastAsia="zh-CN"/>
        </w:rPr>
        <w:t xml:space="preserve">: After evaluations, select one trained model among the models provided by all companies based on some criteria which </w:t>
      </w:r>
      <w:r w:rsidR="00BB318F">
        <w:rPr>
          <w:rFonts w:eastAsiaTheme="minorEastAsia" w:hint="eastAsia"/>
          <w:b/>
          <w:bCs/>
          <w:lang w:eastAsia="zh-CN"/>
        </w:rPr>
        <w:t>can be</w:t>
      </w:r>
      <w:r w:rsidRPr="000B100A">
        <w:rPr>
          <w:rFonts w:eastAsiaTheme="minorEastAsia" w:hint="eastAsia"/>
          <w:b/>
          <w:bCs/>
          <w:lang w:eastAsia="zh-CN"/>
        </w:rPr>
        <w:t xml:space="preserve"> FFS. This selected model will be </w:t>
      </w:r>
      <w:r w:rsidR="00256F4B">
        <w:rPr>
          <w:rFonts w:eastAsiaTheme="minorEastAsia" w:hint="eastAsia"/>
          <w:b/>
          <w:bCs/>
          <w:lang w:eastAsia="zh-CN"/>
        </w:rPr>
        <w:t xml:space="preserve">fully </w:t>
      </w:r>
      <w:r w:rsidRPr="000B100A">
        <w:rPr>
          <w:rFonts w:eastAsiaTheme="minorEastAsia" w:hint="eastAsia"/>
          <w:b/>
          <w:bCs/>
          <w:lang w:eastAsia="zh-CN"/>
        </w:rPr>
        <w:t>specified in RAN4 spec.</w:t>
      </w:r>
      <w:r>
        <w:rPr>
          <w:rFonts w:eastAsiaTheme="minorEastAsia" w:hint="eastAsia"/>
          <w:b/>
          <w:bCs/>
          <w:lang w:eastAsia="zh-CN"/>
        </w:rPr>
        <w:t xml:space="preserve"> </w:t>
      </w:r>
    </w:p>
    <w:p w:rsidR="000778EB" w:rsidRPr="004B2D6A" w:rsidRDefault="000778EB" w:rsidP="0083383F">
      <w:pPr>
        <w:pStyle w:val="1"/>
        <w:ind w:left="774" w:right="72" w:hanging="774"/>
        <w:jc w:val="both"/>
      </w:pPr>
      <w:r w:rsidRPr="004B2D6A">
        <w:t>Conclusion</w:t>
      </w:r>
      <w:r w:rsidRPr="00C76CCF">
        <w:rPr>
          <w:rFonts w:eastAsia="宋体" w:hint="eastAsia"/>
          <w:lang w:eastAsia="zh-CN"/>
        </w:rPr>
        <w:t>s</w:t>
      </w:r>
    </w:p>
    <w:p w:rsidR="000778EB" w:rsidRDefault="000778EB" w:rsidP="00B854E9">
      <w:pPr>
        <w:widowControl w:val="0"/>
        <w:adjustRightInd w:val="0"/>
        <w:snapToGrid w:val="0"/>
        <w:spacing w:beforeLines="50" w:before="120" w:afterLines="50" w:after="120"/>
        <w:jc w:val="both"/>
        <w:rPr>
          <w:rFonts w:eastAsia="宋体"/>
          <w:lang w:val="en-US" w:eastAsia="zh-CN"/>
        </w:rPr>
      </w:pPr>
      <w:r w:rsidRPr="0017530A">
        <w:rPr>
          <w:rFonts w:eastAsia="Malgun Gothic"/>
          <w:lang w:eastAsia="ko-KR"/>
        </w:rPr>
        <w:t xml:space="preserve">This paper </w:t>
      </w:r>
      <w:r w:rsidR="00AD20D9">
        <w:rPr>
          <w:rFonts w:eastAsiaTheme="minorEastAsia" w:hint="eastAsia"/>
          <w:lang w:eastAsia="zh-CN"/>
        </w:rPr>
        <w:t>discusse</w:t>
      </w:r>
      <w:r w:rsidR="005B5B10">
        <w:rPr>
          <w:rFonts w:eastAsiaTheme="minorEastAsia" w:hint="eastAsia"/>
          <w:lang w:eastAsia="zh-CN"/>
        </w:rPr>
        <w:t>d</w:t>
      </w:r>
      <w:r w:rsidRPr="0017530A">
        <w:rPr>
          <w:rFonts w:eastAsia="Malgun Gothic"/>
          <w:lang w:eastAsia="ko-KR"/>
        </w:rPr>
        <w:t xml:space="preserve"> </w:t>
      </w:r>
      <w:r w:rsidR="005659E5">
        <w:rPr>
          <w:rFonts w:eastAsiaTheme="minorEastAsia" w:hint="eastAsia"/>
          <w:lang w:eastAsia="zh-CN"/>
        </w:rPr>
        <w:t xml:space="preserve">some issues related to AI/ML for </w:t>
      </w:r>
      <w:r w:rsidR="00A947D4">
        <w:rPr>
          <w:rFonts w:eastAsiaTheme="minorEastAsia" w:hint="eastAsia"/>
          <w:lang w:eastAsia="zh-CN"/>
        </w:rPr>
        <w:t>CSI compression and CSI prediction</w:t>
      </w:r>
      <w:r w:rsidR="00147D19">
        <w:rPr>
          <w:rFonts w:eastAsia="宋体" w:hint="eastAsia"/>
          <w:lang w:eastAsia="zh-CN"/>
        </w:rPr>
        <w:t xml:space="preserve">, </w:t>
      </w:r>
      <w:r w:rsidR="00147D19">
        <w:rPr>
          <w:rFonts w:eastAsia="宋体" w:hint="eastAsia"/>
          <w:lang w:val="en-US" w:eastAsia="zh-CN"/>
        </w:rPr>
        <w:t>a</w:t>
      </w:r>
      <w:r w:rsidR="00F435A6">
        <w:rPr>
          <w:rFonts w:eastAsia="宋体" w:hint="eastAsia"/>
          <w:lang w:val="en-US" w:eastAsia="zh-CN"/>
        </w:rPr>
        <w:t xml:space="preserve">nd </w:t>
      </w:r>
      <w:r w:rsidR="005659E5">
        <w:rPr>
          <w:rFonts w:eastAsia="宋体" w:hint="eastAsia"/>
          <w:lang w:val="en-US" w:eastAsia="zh-CN"/>
        </w:rPr>
        <w:t>following</w:t>
      </w:r>
      <w:r>
        <w:rPr>
          <w:rFonts w:eastAsia="宋体" w:hint="eastAsia"/>
          <w:lang w:val="en-US" w:eastAsia="zh-CN"/>
        </w:rPr>
        <w:t xml:space="preserve"> </w:t>
      </w:r>
      <w:r w:rsidR="00AD20D9">
        <w:rPr>
          <w:rFonts w:eastAsia="宋体" w:hint="eastAsia"/>
          <w:lang w:val="en-US" w:eastAsia="zh-CN"/>
        </w:rPr>
        <w:t>proposal</w:t>
      </w:r>
      <w:r>
        <w:rPr>
          <w:rFonts w:eastAsia="宋体" w:hint="eastAsia"/>
          <w:lang w:val="en-US" w:eastAsia="zh-CN"/>
        </w:rPr>
        <w:t>s are provided:</w:t>
      </w:r>
    </w:p>
    <w:p w:rsidR="00B626B0" w:rsidRDefault="00B626B0" w:rsidP="00B626B0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 w:hint="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Observation</w:t>
      </w:r>
      <w:r w:rsidRPr="00BC48A1">
        <w:rPr>
          <w:rFonts w:eastAsiaTheme="minorEastAsia" w:hint="eastAsia"/>
          <w:b/>
          <w:bCs/>
          <w:lang w:eastAsia="zh-CN"/>
        </w:rPr>
        <w:t xml:space="preserve"> 1: </w:t>
      </w:r>
      <w:r>
        <w:rPr>
          <w:rFonts w:eastAsiaTheme="minorEastAsia" w:hint="eastAsia"/>
          <w:b/>
          <w:bCs/>
          <w:lang w:eastAsia="zh-CN"/>
        </w:rPr>
        <w:t xml:space="preserve">RAN4 need to define a specific </w:t>
      </w:r>
      <w:r>
        <w:rPr>
          <w:rFonts w:eastAsiaTheme="minorEastAsia"/>
          <w:b/>
          <w:bCs/>
          <w:lang w:eastAsia="zh-CN"/>
        </w:rPr>
        <w:t>value</w:t>
      </w:r>
      <w:r>
        <w:rPr>
          <w:rFonts w:eastAsiaTheme="minorEastAsia" w:hint="eastAsia"/>
          <w:b/>
          <w:bCs/>
          <w:lang w:eastAsia="zh-CN"/>
        </w:rPr>
        <w:t>/threshold if absolute throughput is adopted</w:t>
      </w:r>
      <w:r w:rsidRPr="00BC48A1">
        <w:rPr>
          <w:rFonts w:eastAsiaTheme="minorEastAsia" w:hint="eastAsia"/>
          <w:b/>
          <w:bCs/>
          <w:lang w:eastAsia="zh-CN"/>
        </w:rPr>
        <w:t xml:space="preserve">. </w:t>
      </w:r>
    </w:p>
    <w:p w:rsidR="00B626B0" w:rsidRDefault="00B626B0" w:rsidP="00B626B0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2: RAN4 need to define a baseline if absolute throughput is adopted, and the existing baseline is derived based on random PMI. </w:t>
      </w:r>
    </w:p>
    <w:p w:rsidR="00B626B0" w:rsidRPr="003C7BE3" w:rsidRDefault="00B626B0" w:rsidP="00B626B0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>Proposal 1: RAN4 to clarify the baseline first before deciding which type of throughput is adopted in AI/ML tests. T</w:t>
      </w:r>
      <w:r>
        <w:rPr>
          <w:rFonts w:eastAsiaTheme="minorEastAsia"/>
          <w:b/>
          <w:bCs/>
          <w:lang w:eastAsia="zh-CN"/>
        </w:rPr>
        <w:t>h</w:t>
      </w:r>
      <w:r>
        <w:rPr>
          <w:rFonts w:eastAsiaTheme="minorEastAsia" w:hint="eastAsia"/>
          <w:b/>
          <w:bCs/>
          <w:lang w:eastAsia="zh-CN"/>
        </w:rPr>
        <w:t xml:space="preserve">e throughput derived based on the non-AI/ML method can be the baseline. </w:t>
      </w:r>
    </w:p>
    <w:p w:rsidR="00F36324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 w:hint="eastAsia"/>
          <w:b/>
          <w:bCs/>
          <w:lang w:eastAsia="zh-CN"/>
        </w:rPr>
        <w:t xml:space="preserve">Observation </w:t>
      </w:r>
      <w:r w:rsidR="00A676BD">
        <w:rPr>
          <w:rFonts w:eastAsiaTheme="minorEastAsia" w:hint="eastAsia"/>
          <w:b/>
          <w:bCs/>
          <w:lang w:eastAsia="zh-CN"/>
        </w:rPr>
        <w:t>3</w:t>
      </w:r>
      <w:r>
        <w:rPr>
          <w:rFonts w:eastAsiaTheme="minorEastAsia" w:hint="eastAsia"/>
          <w:b/>
          <w:bCs/>
          <w:lang w:eastAsia="zh-CN"/>
        </w:rPr>
        <w:t xml:space="preserve">: Different model types are adopted by RAN1 for different use case simulations. And the model structures can be </w:t>
      </w:r>
      <w:r w:rsidR="00C61E40">
        <w:rPr>
          <w:rFonts w:eastAsiaTheme="minorEastAsia" w:hint="eastAsia"/>
          <w:b/>
          <w:bCs/>
          <w:lang w:eastAsia="zh-CN"/>
        </w:rPr>
        <w:t xml:space="preserve">completely </w:t>
      </w:r>
      <w:r>
        <w:rPr>
          <w:rFonts w:eastAsiaTheme="minorEastAsia" w:hint="eastAsia"/>
          <w:b/>
          <w:bCs/>
          <w:lang w:eastAsia="zh-CN"/>
        </w:rPr>
        <w:t>diffe</w:t>
      </w:r>
      <w:r w:rsidR="00C61E40">
        <w:rPr>
          <w:rFonts w:eastAsiaTheme="minorEastAsia" w:hint="eastAsia"/>
          <w:b/>
          <w:bCs/>
          <w:lang w:eastAsia="zh-CN"/>
        </w:rPr>
        <w:t xml:space="preserve">rent for different model types. </w:t>
      </w:r>
    </w:p>
    <w:p w:rsidR="00F36324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472F5A">
        <w:rPr>
          <w:rFonts w:eastAsiaTheme="minorEastAsia" w:hint="eastAsia"/>
          <w:b/>
          <w:bCs/>
          <w:lang w:eastAsia="zh-CN"/>
        </w:rPr>
        <w:t xml:space="preserve">Proposal </w:t>
      </w:r>
      <w:r w:rsidR="00A676BD">
        <w:rPr>
          <w:rFonts w:eastAsiaTheme="minorEastAsia" w:hint="eastAsia"/>
          <w:b/>
          <w:bCs/>
          <w:lang w:eastAsia="zh-CN"/>
        </w:rPr>
        <w:t>2</w:t>
      </w:r>
      <w:r w:rsidRPr="00472F5A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 xml:space="preserve">RAN4 decide model type case by case and then discuss other model parameters. The transformer models illustrated in </w:t>
      </w:r>
      <w:r w:rsidRPr="00472F5A">
        <w:rPr>
          <w:rFonts w:eastAsiaTheme="minorEastAsia" w:hint="eastAsia"/>
          <w:b/>
          <w:bCs/>
          <w:lang w:eastAsia="zh-CN"/>
        </w:rPr>
        <w:t xml:space="preserve">Figure 2.4-3 and 2.4-4 in R4-2401612 </w:t>
      </w:r>
      <w:r>
        <w:rPr>
          <w:rFonts w:eastAsiaTheme="minorEastAsia" w:hint="eastAsia"/>
          <w:b/>
          <w:bCs/>
          <w:lang w:eastAsia="zh-CN"/>
        </w:rPr>
        <w:t xml:space="preserve">can be a starting point for CSI compression. </w:t>
      </w:r>
    </w:p>
    <w:p w:rsidR="00F36324" w:rsidRPr="00F86069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86069">
        <w:rPr>
          <w:rFonts w:eastAsiaTheme="minorEastAsia" w:hint="eastAsia"/>
          <w:b/>
          <w:bCs/>
          <w:lang w:eastAsia="zh-CN"/>
        </w:rPr>
        <w:t xml:space="preserve">Proposal </w:t>
      </w:r>
      <w:r w:rsidR="00A676BD">
        <w:rPr>
          <w:rFonts w:eastAsiaTheme="minorEastAsia" w:hint="eastAsia"/>
          <w:b/>
          <w:bCs/>
          <w:lang w:eastAsia="zh-CN"/>
        </w:rPr>
        <w:t>3</w:t>
      </w:r>
      <w:r w:rsidRPr="00F86069">
        <w:rPr>
          <w:rFonts w:eastAsiaTheme="minorEastAsia" w:hint="eastAsia"/>
          <w:b/>
          <w:bCs/>
          <w:lang w:eastAsia="zh-CN"/>
        </w:rPr>
        <w:t xml:space="preserve">: The following parameters should be decided after the model type is determined: </w:t>
      </w:r>
    </w:p>
    <w:p w:rsidR="00F36324" w:rsidRPr="00F86069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86069">
        <w:rPr>
          <w:rFonts w:eastAsiaTheme="minorEastAsia" w:hint="eastAsia"/>
          <w:b/>
          <w:bCs/>
          <w:lang w:eastAsia="zh-CN"/>
        </w:rPr>
        <w:t>-</w:t>
      </w:r>
      <w:r w:rsidRPr="00F86069">
        <w:rPr>
          <w:rFonts w:eastAsiaTheme="minorEastAsia" w:hint="eastAsia"/>
          <w:b/>
          <w:bCs/>
          <w:lang w:eastAsia="zh-CN"/>
        </w:rPr>
        <w:tab/>
        <w:t>1</w:t>
      </w:r>
      <w:r w:rsidRPr="00F86069">
        <w:rPr>
          <w:rFonts w:eastAsiaTheme="minorEastAsia" w:hint="eastAsia"/>
          <w:b/>
          <w:bCs/>
          <w:vertAlign w:val="superscript"/>
          <w:lang w:eastAsia="zh-CN"/>
        </w:rPr>
        <w:t>st</w:t>
      </w:r>
      <w:r w:rsidRPr="00F86069">
        <w:rPr>
          <w:rFonts w:eastAsiaTheme="minorEastAsia" w:hint="eastAsia"/>
          <w:b/>
          <w:bCs/>
          <w:lang w:eastAsia="zh-CN"/>
        </w:rPr>
        <w:t xml:space="preserve"> priority: Model depth / layer size / Layer type / tr</w:t>
      </w:r>
      <w:r w:rsidR="00F4282F">
        <w:rPr>
          <w:rFonts w:eastAsiaTheme="minorEastAsia" w:hint="eastAsia"/>
          <w:b/>
          <w:bCs/>
          <w:lang w:eastAsia="zh-CN"/>
        </w:rPr>
        <w:t>aining datasets / loss function, etc.</w:t>
      </w:r>
      <w:r w:rsidRPr="00F86069">
        <w:rPr>
          <w:rFonts w:eastAsiaTheme="minorEastAsia" w:hint="eastAsia"/>
          <w:b/>
          <w:bCs/>
          <w:lang w:eastAsia="zh-CN"/>
        </w:rPr>
        <w:t xml:space="preserve"> </w:t>
      </w:r>
    </w:p>
    <w:p w:rsidR="00F36324" w:rsidRPr="00F86069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86069">
        <w:rPr>
          <w:rFonts w:eastAsiaTheme="minorEastAsia" w:hint="eastAsia"/>
          <w:b/>
          <w:bCs/>
          <w:lang w:eastAsia="zh-CN"/>
        </w:rPr>
        <w:t>-</w:t>
      </w:r>
      <w:r w:rsidRPr="00F86069">
        <w:rPr>
          <w:rFonts w:eastAsiaTheme="minorEastAsia" w:hint="eastAsia"/>
          <w:b/>
          <w:bCs/>
          <w:lang w:eastAsia="zh-CN"/>
        </w:rPr>
        <w:tab/>
        <w:t>2</w:t>
      </w:r>
      <w:r w:rsidRPr="00F86069">
        <w:rPr>
          <w:rFonts w:eastAsiaTheme="minorEastAsia" w:hint="eastAsia"/>
          <w:b/>
          <w:bCs/>
          <w:vertAlign w:val="superscript"/>
          <w:lang w:eastAsia="zh-CN"/>
        </w:rPr>
        <w:t>nd</w:t>
      </w:r>
      <w:r w:rsidRPr="00F86069">
        <w:rPr>
          <w:rFonts w:eastAsiaTheme="minorEastAsia" w:hint="eastAsia"/>
          <w:b/>
          <w:bCs/>
          <w:lang w:eastAsia="zh-CN"/>
        </w:rPr>
        <w:t xml:space="preserve"> priority: Training procedure / quantization method for the encoder</w:t>
      </w:r>
      <w:r w:rsidR="00F4282F">
        <w:rPr>
          <w:rFonts w:eastAsiaTheme="minorEastAsia" w:hint="eastAsia"/>
          <w:b/>
          <w:bCs/>
          <w:lang w:eastAsia="zh-CN"/>
        </w:rPr>
        <w:t xml:space="preserve"> output, etc.</w:t>
      </w:r>
      <w:r w:rsidRPr="00F86069">
        <w:rPr>
          <w:rFonts w:eastAsiaTheme="minorEastAsia" w:hint="eastAsia"/>
          <w:b/>
          <w:bCs/>
          <w:lang w:eastAsia="zh-CN"/>
        </w:rPr>
        <w:t xml:space="preserve"> </w:t>
      </w:r>
    </w:p>
    <w:p w:rsidR="00F36324" w:rsidRPr="00F86069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F86069">
        <w:rPr>
          <w:rFonts w:eastAsiaTheme="minorEastAsia" w:hint="eastAsia"/>
          <w:b/>
          <w:bCs/>
          <w:lang w:eastAsia="zh-CN"/>
        </w:rPr>
        <w:lastRenderedPageBreak/>
        <w:t>-</w:t>
      </w:r>
      <w:r w:rsidRPr="00F86069">
        <w:rPr>
          <w:rFonts w:eastAsiaTheme="minorEastAsia" w:hint="eastAsia"/>
          <w:b/>
          <w:bCs/>
          <w:lang w:eastAsia="zh-CN"/>
        </w:rPr>
        <w:tab/>
        <w:t>3</w:t>
      </w:r>
      <w:r w:rsidRPr="00F86069">
        <w:rPr>
          <w:rFonts w:eastAsiaTheme="minorEastAsia" w:hint="eastAsia"/>
          <w:b/>
          <w:bCs/>
          <w:vertAlign w:val="superscript"/>
          <w:lang w:eastAsia="zh-CN"/>
        </w:rPr>
        <w:t>rd</w:t>
      </w:r>
      <w:r w:rsidRPr="00F86069">
        <w:rPr>
          <w:rFonts w:eastAsiaTheme="minorEastAsia" w:hint="eastAsia"/>
          <w:b/>
          <w:bCs/>
          <w:lang w:eastAsia="zh-CN"/>
        </w:rPr>
        <w:t xml:space="preserve"> priority: Depends on the evaluations. </w:t>
      </w:r>
    </w:p>
    <w:p w:rsidR="00485F70" w:rsidRPr="001D4B70" w:rsidRDefault="00485F70" w:rsidP="00485F70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4</w:t>
      </w:r>
      <w:r w:rsidRPr="001D4B70">
        <w:rPr>
          <w:rFonts w:eastAsiaTheme="minorEastAsia" w:hint="eastAsia"/>
          <w:b/>
          <w:bCs/>
          <w:lang w:eastAsia="zh-CN"/>
        </w:rPr>
        <w:t xml:space="preserve">: </w:t>
      </w:r>
      <w:r>
        <w:rPr>
          <w:rFonts w:eastAsiaTheme="minorEastAsia" w:hint="eastAsia"/>
          <w:b/>
          <w:bCs/>
          <w:lang w:eastAsia="zh-CN"/>
        </w:rPr>
        <w:t>Constraint</w:t>
      </w:r>
      <w:r w:rsidRPr="001D4B70">
        <w:rPr>
          <w:rFonts w:eastAsiaTheme="minorEastAsia" w:hint="eastAsia"/>
          <w:b/>
          <w:bCs/>
          <w:lang w:eastAsia="zh-CN"/>
        </w:rPr>
        <w:t xml:space="preserve"> conditions should be defined for the test decoder being evaluated after model type is decided. The possible </w:t>
      </w:r>
      <w:r>
        <w:rPr>
          <w:rFonts w:eastAsiaTheme="minorEastAsia" w:hint="eastAsia"/>
          <w:b/>
          <w:bCs/>
          <w:lang w:eastAsia="zh-CN"/>
        </w:rPr>
        <w:t>constraint</w:t>
      </w:r>
      <w:r w:rsidRPr="001D4B70">
        <w:rPr>
          <w:rFonts w:eastAsiaTheme="minorEastAsia" w:hint="eastAsia"/>
          <w:b/>
          <w:bCs/>
          <w:lang w:eastAsia="zh-CN"/>
        </w:rPr>
        <w:t xml:space="preserve"> conditions are as follows and companies c</w:t>
      </w:r>
      <w:r>
        <w:rPr>
          <w:rFonts w:eastAsiaTheme="minorEastAsia" w:hint="eastAsia"/>
          <w:b/>
          <w:bCs/>
          <w:lang w:eastAsia="zh-CN"/>
        </w:rPr>
        <w:t>an provide more candidate options</w:t>
      </w:r>
      <w:r>
        <w:rPr>
          <w:rFonts w:eastAsiaTheme="minorEastAsia" w:hint="eastAsia"/>
          <w:b/>
          <w:bCs/>
          <w:lang w:eastAsia="zh-CN"/>
        </w:rPr>
        <w:t xml:space="preserve">: </w:t>
      </w:r>
    </w:p>
    <w:p w:rsidR="00F36324" w:rsidRPr="001D4B70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>-</w:t>
      </w:r>
      <w:r w:rsidRPr="001D4B70">
        <w:rPr>
          <w:rFonts w:eastAsiaTheme="minorEastAsia" w:hint="eastAsia"/>
          <w:b/>
          <w:bCs/>
          <w:lang w:eastAsia="zh-CN"/>
        </w:rPr>
        <w:tab/>
        <w:t>The maximum memory</w:t>
      </w:r>
      <w:r>
        <w:rPr>
          <w:rFonts w:eastAsiaTheme="minorEastAsia" w:hint="eastAsia"/>
          <w:b/>
          <w:bCs/>
          <w:lang w:eastAsia="zh-CN"/>
        </w:rPr>
        <w:t xml:space="preserve"> (e.g., number of parameters)</w:t>
      </w:r>
      <w:r w:rsidRPr="001D4B70">
        <w:rPr>
          <w:rFonts w:eastAsiaTheme="minorEastAsia" w:hint="eastAsia"/>
          <w:b/>
          <w:bCs/>
          <w:lang w:eastAsia="zh-CN"/>
        </w:rPr>
        <w:t>;</w:t>
      </w:r>
    </w:p>
    <w:p w:rsidR="00F36324" w:rsidRPr="001D4B70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>-</w:t>
      </w:r>
      <w:r w:rsidRPr="001D4B70">
        <w:rPr>
          <w:rFonts w:eastAsiaTheme="minorEastAsia" w:hint="eastAsia"/>
          <w:b/>
          <w:bCs/>
          <w:lang w:eastAsia="zh-CN"/>
        </w:rPr>
        <w:tab/>
      </w:r>
      <w:r>
        <w:rPr>
          <w:rFonts w:eastAsiaTheme="minorEastAsia" w:hint="eastAsia"/>
          <w:b/>
          <w:bCs/>
          <w:lang w:eastAsia="zh-CN"/>
        </w:rPr>
        <w:t>The maximum m</w:t>
      </w:r>
      <w:r w:rsidRPr="001D4B70">
        <w:rPr>
          <w:rFonts w:eastAsiaTheme="minorEastAsia" w:hint="eastAsia"/>
          <w:b/>
          <w:bCs/>
          <w:lang w:eastAsia="zh-CN"/>
        </w:rPr>
        <w:t>odel complexity (e.g., in FLOPs);</w:t>
      </w:r>
    </w:p>
    <w:p w:rsidR="00F36324" w:rsidRPr="001D4B70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>-</w:t>
      </w:r>
      <w:r w:rsidRPr="001D4B70">
        <w:rPr>
          <w:rFonts w:eastAsiaTheme="minorEastAsia" w:hint="eastAsia"/>
          <w:b/>
          <w:bCs/>
          <w:lang w:eastAsia="zh-CN"/>
        </w:rPr>
        <w:tab/>
        <w:t>Evaluation metrics (absolute / relative throughput, etc.)</w:t>
      </w:r>
    </w:p>
    <w:p w:rsidR="00F36324" w:rsidRPr="001D4B70" w:rsidRDefault="00F36324" w:rsidP="00F36324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1D4B70">
        <w:rPr>
          <w:rFonts w:eastAsiaTheme="minorEastAsia" w:hint="eastAsia"/>
          <w:b/>
          <w:bCs/>
          <w:lang w:eastAsia="zh-CN"/>
        </w:rPr>
        <w:t>-</w:t>
      </w:r>
      <w:r w:rsidRPr="001D4B70">
        <w:rPr>
          <w:rFonts w:eastAsiaTheme="minorEastAsia" w:hint="eastAsia"/>
          <w:b/>
          <w:bCs/>
          <w:lang w:eastAsia="zh-CN"/>
        </w:rPr>
        <w:tab/>
        <w:t xml:space="preserve">Other </w:t>
      </w:r>
      <w:r w:rsidR="00A57419">
        <w:rPr>
          <w:rFonts w:eastAsiaTheme="minorEastAsia" w:hint="eastAsia"/>
          <w:b/>
          <w:bCs/>
          <w:lang w:eastAsia="zh-CN"/>
        </w:rPr>
        <w:t>constraint</w:t>
      </w:r>
      <w:r w:rsidRPr="001D4B70">
        <w:rPr>
          <w:rFonts w:eastAsiaTheme="minorEastAsia" w:hint="eastAsia"/>
          <w:b/>
          <w:bCs/>
          <w:lang w:eastAsia="zh-CN"/>
        </w:rPr>
        <w:t xml:space="preserve"> conditions. </w:t>
      </w:r>
    </w:p>
    <w:p w:rsidR="00D875C9" w:rsidRPr="000B100A" w:rsidRDefault="00D875C9" w:rsidP="00D875C9">
      <w:pPr>
        <w:widowControl w:val="0"/>
        <w:adjustRightInd w:val="0"/>
        <w:snapToGrid w:val="0"/>
        <w:spacing w:beforeLines="50" w:before="120" w:after="0"/>
        <w:jc w:val="both"/>
        <w:rPr>
          <w:rFonts w:eastAsiaTheme="minorEastAsia"/>
          <w:b/>
          <w:bCs/>
          <w:lang w:eastAsia="zh-CN"/>
        </w:rPr>
      </w:pPr>
      <w:r w:rsidRPr="000B100A">
        <w:rPr>
          <w:rFonts w:eastAsiaTheme="minorEastAsia" w:hint="eastAsia"/>
          <w:b/>
          <w:bCs/>
          <w:lang w:eastAsia="zh-CN"/>
        </w:rPr>
        <w:t xml:space="preserve">Proposal </w:t>
      </w:r>
      <w:r>
        <w:rPr>
          <w:rFonts w:eastAsiaTheme="minorEastAsia" w:hint="eastAsia"/>
          <w:b/>
          <w:bCs/>
          <w:lang w:eastAsia="zh-CN"/>
        </w:rPr>
        <w:t>5</w:t>
      </w:r>
      <w:r w:rsidRPr="000B100A">
        <w:rPr>
          <w:rFonts w:eastAsiaTheme="minorEastAsia" w:hint="eastAsia"/>
          <w:b/>
          <w:bCs/>
          <w:lang w:eastAsia="zh-CN"/>
        </w:rPr>
        <w:t xml:space="preserve">: After evaluations, select one trained model among the models provided by all companies based on some criteria which </w:t>
      </w:r>
      <w:r>
        <w:rPr>
          <w:rFonts w:eastAsiaTheme="minorEastAsia" w:hint="eastAsia"/>
          <w:b/>
          <w:bCs/>
          <w:lang w:eastAsia="zh-CN"/>
        </w:rPr>
        <w:t>can be</w:t>
      </w:r>
      <w:r w:rsidRPr="000B100A">
        <w:rPr>
          <w:rFonts w:eastAsiaTheme="minorEastAsia" w:hint="eastAsia"/>
          <w:b/>
          <w:bCs/>
          <w:lang w:eastAsia="zh-CN"/>
        </w:rPr>
        <w:t xml:space="preserve"> FFS. This selected model will be </w:t>
      </w:r>
      <w:r>
        <w:rPr>
          <w:rFonts w:eastAsiaTheme="minorEastAsia" w:hint="eastAsia"/>
          <w:b/>
          <w:bCs/>
          <w:lang w:eastAsia="zh-CN"/>
        </w:rPr>
        <w:t xml:space="preserve">fully </w:t>
      </w:r>
      <w:r w:rsidRPr="000B100A">
        <w:rPr>
          <w:rFonts w:eastAsiaTheme="minorEastAsia" w:hint="eastAsia"/>
          <w:b/>
          <w:bCs/>
          <w:lang w:eastAsia="zh-CN"/>
        </w:rPr>
        <w:t>specified in RAN4 spec.</w:t>
      </w:r>
      <w:r>
        <w:rPr>
          <w:rFonts w:eastAsiaTheme="minorEastAsia" w:hint="eastAsia"/>
          <w:b/>
          <w:bCs/>
          <w:lang w:eastAsia="zh-CN"/>
        </w:rPr>
        <w:t xml:space="preserve"> </w:t>
      </w:r>
      <w:bookmarkStart w:id="1" w:name="_GoBack"/>
      <w:bookmarkEnd w:id="1"/>
    </w:p>
    <w:p w:rsidR="000778EB" w:rsidRPr="00D30EF9" w:rsidRDefault="000778EB" w:rsidP="0083383F">
      <w:pPr>
        <w:pStyle w:val="1"/>
        <w:ind w:left="774" w:hanging="774"/>
        <w:jc w:val="both"/>
        <w:rPr>
          <w:rFonts w:eastAsia="宋体"/>
          <w:lang w:val="en-US" w:eastAsia="zh-CN"/>
        </w:rPr>
      </w:pPr>
      <w:r w:rsidRPr="00D30EF9">
        <w:rPr>
          <w:rFonts w:eastAsia="宋体"/>
          <w:lang w:val="en-US" w:eastAsia="zh-CN"/>
        </w:rPr>
        <w:t>R</w:t>
      </w:r>
      <w:r w:rsidRPr="00D30EF9">
        <w:rPr>
          <w:rFonts w:eastAsia="宋体" w:hint="eastAsia"/>
          <w:lang w:val="en-US" w:eastAsia="zh-CN"/>
        </w:rPr>
        <w:t>eference</w:t>
      </w:r>
      <w:r w:rsidR="00D94F36">
        <w:rPr>
          <w:rFonts w:eastAsia="宋体" w:hint="eastAsia"/>
          <w:lang w:val="en-US" w:eastAsia="zh-CN"/>
        </w:rPr>
        <w:t>s</w:t>
      </w:r>
    </w:p>
    <w:p w:rsidR="00F857BA" w:rsidRPr="00A257B5" w:rsidRDefault="00F857BA" w:rsidP="00DC03DF">
      <w:pPr>
        <w:spacing w:beforeLines="50" w:before="120" w:afterLines="50" w:after="120"/>
        <w:ind w:left="350" w:hangingChars="175" w:hanging="350"/>
        <w:jc w:val="both"/>
        <w:rPr>
          <w:rFonts w:eastAsia="宋体"/>
          <w:strike/>
          <w:szCs w:val="24"/>
          <w:lang w:val="en-US" w:eastAsia="zh-CN"/>
        </w:rPr>
      </w:pPr>
      <w:r>
        <w:rPr>
          <w:rFonts w:eastAsia="宋体" w:hint="eastAsia"/>
          <w:szCs w:val="24"/>
          <w:lang w:val="en-US" w:eastAsia="zh-CN"/>
        </w:rPr>
        <w:t>[</w:t>
      </w:r>
      <w:r w:rsidR="00F37AE8">
        <w:rPr>
          <w:rFonts w:eastAsia="宋体" w:hint="eastAsia"/>
          <w:szCs w:val="24"/>
          <w:lang w:val="en-US" w:eastAsia="zh-CN"/>
        </w:rPr>
        <w:t>1</w:t>
      </w:r>
      <w:r>
        <w:rPr>
          <w:rFonts w:eastAsia="宋体" w:hint="eastAsia"/>
          <w:szCs w:val="24"/>
          <w:lang w:val="en-US" w:eastAsia="zh-CN"/>
        </w:rPr>
        <w:t xml:space="preserve">] </w:t>
      </w:r>
      <w:r w:rsidR="00C868BC" w:rsidRPr="00E72EEF">
        <w:rPr>
          <w:rFonts w:eastAsia="宋体" w:hint="eastAsia"/>
          <w:szCs w:val="24"/>
          <w:lang w:val="en-US" w:eastAsia="zh-CN"/>
        </w:rPr>
        <w:t>R4-2</w:t>
      </w:r>
      <w:r w:rsidR="00C868BC">
        <w:rPr>
          <w:rFonts w:eastAsia="宋体" w:hint="eastAsia"/>
          <w:szCs w:val="24"/>
          <w:lang w:val="en-US" w:eastAsia="zh-CN"/>
        </w:rPr>
        <w:t>403712</w:t>
      </w:r>
      <w:r w:rsidR="00C868BC" w:rsidRPr="00E72EEF">
        <w:rPr>
          <w:rFonts w:eastAsia="宋体" w:hint="eastAsia"/>
          <w:szCs w:val="24"/>
          <w:lang w:val="en-US" w:eastAsia="zh-CN"/>
        </w:rPr>
        <w:t xml:space="preserve">, </w:t>
      </w:r>
      <w:r w:rsidR="00C868BC">
        <w:rPr>
          <w:rFonts w:eastAsia="宋体" w:hint="eastAsia"/>
          <w:szCs w:val="24"/>
          <w:lang w:val="en-US" w:eastAsia="zh-CN"/>
        </w:rPr>
        <w:t xml:space="preserve">WF on AI/ML, Qualcomm </w:t>
      </w:r>
      <w:proofErr w:type="gramStart"/>
      <w:r w:rsidR="00C868BC">
        <w:rPr>
          <w:rFonts w:eastAsia="宋体" w:hint="eastAsia"/>
          <w:szCs w:val="24"/>
          <w:lang w:val="en-US" w:eastAsia="zh-CN"/>
        </w:rPr>
        <w:t>Incorporated,</w:t>
      </w:r>
      <w:r w:rsidR="00C868BC" w:rsidRPr="00E72EEF">
        <w:rPr>
          <w:rFonts w:eastAsia="宋体" w:hint="eastAsia"/>
          <w:szCs w:val="24"/>
          <w:lang w:val="en-US" w:eastAsia="zh-CN"/>
        </w:rPr>
        <w:t xml:space="preserve"> RAN4#1</w:t>
      </w:r>
      <w:r w:rsidR="00C868BC">
        <w:rPr>
          <w:rFonts w:eastAsia="宋体" w:hint="eastAsia"/>
          <w:szCs w:val="24"/>
          <w:lang w:val="en-US" w:eastAsia="zh-CN"/>
        </w:rPr>
        <w:t>10</w:t>
      </w:r>
      <w:proofErr w:type="gramEnd"/>
      <w:r w:rsidR="00C868BC" w:rsidRPr="00E72EEF">
        <w:rPr>
          <w:rFonts w:eastAsia="宋体" w:hint="eastAsia"/>
          <w:szCs w:val="24"/>
          <w:lang w:val="en-US" w:eastAsia="zh-CN"/>
        </w:rPr>
        <w:t>.</w:t>
      </w:r>
      <w:r w:rsidR="00C868BC">
        <w:rPr>
          <w:rFonts w:eastAsia="宋体" w:hint="eastAsia"/>
          <w:szCs w:val="24"/>
          <w:lang w:val="en-US" w:eastAsia="zh-CN"/>
        </w:rPr>
        <w:t xml:space="preserve"> </w:t>
      </w:r>
    </w:p>
    <w:p w:rsidR="00A127D0" w:rsidRPr="00A127D0" w:rsidRDefault="00A127D0" w:rsidP="00DC03DF">
      <w:pPr>
        <w:spacing w:before="50" w:after="50"/>
        <w:ind w:left="350" w:hangingChars="175" w:hanging="350"/>
        <w:jc w:val="both"/>
        <w:rPr>
          <w:rFonts w:eastAsia="宋体"/>
          <w:szCs w:val="24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[2] </w:t>
      </w:r>
      <w:r>
        <w:rPr>
          <w:rFonts w:eastAsia="宋体" w:hint="eastAsia"/>
          <w:szCs w:val="24"/>
          <w:lang w:val="en-US" w:eastAsia="zh-CN"/>
        </w:rPr>
        <w:t xml:space="preserve">R4-2401100, </w:t>
      </w:r>
      <w:r w:rsidRPr="00E400BB">
        <w:rPr>
          <w:rFonts w:eastAsia="宋体"/>
          <w:szCs w:val="24"/>
          <w:lang w:val="en-US" w:eastAsia="zh-CN"/>
        </w:rPr>
        <w:t xml:space="preserve">Topic summary for [110][141] </w:t>
      </w:r>
      <w:proofErr w:type="spellStart"/>
      <w:r w:rsidRPr="00E400BB">
        <w:rPr>
          <w:rFonts w:eastAsia="宋体"/>
          <w:szCs w:val="24"/>
          <w:lang w:val="en-US" w:eastAsia="zh-CN"/>
        </w:rPr>
        <w:t>NR_AIML_air</w:t>
      </w:r>
      <w:proofErr w:type="spellEnd"/>
      <w:r>
        <w:rPr>
          <w:rFonts w:eastAsia="宋体" w:hint="eastAsia"/>
          <w:szCs w:val="24"/>
          <w:lang w:val="en-US" w:eastAsia="zh-CN"/>
        </w:rPr>
        <w:t xml:space="preserve">, RAN4#110. </w:t>
      </w:r>
    </w:p>
    <w:p w:rsidR="00CB01A6" w:rsidRDefault="00F37AE8" w:rsidP="00DC03DF">
      <w:pPr>
        <w:spacing w:beforeLines="50" w:before="120" w:afterLines="50" w:after="120"/>
        <w:ind w:left="350" w:hangingChars="175" w:hanging="350"/>
        <w:jc w:val="both"/>
        <w:rPr>
          <w:rFonts w:eastAsia="宋体"/>
          <w:lang w:val="en-US" w:eastAsia="zh-CN"/>
        </w:rPr>
      </w:pPr>
      <w:r w:rsidRPr="00363CBF">
        <w:rPr>
          <w:rFonts w:eastAsia="宋体" w:hint="eastAsia"/>
          <w:lang w:val="en-US" w:eastAsia="zh-CN"/>
        </w:rPr>
        <w:t>[</w:t>
      </w:r>
      <w:r w:rsidR="00A127D0">
        <w:rPr>
          <w:rFonts w:eastAsia="宋体" w:hint="eastAsia"/>
          <w:lang w:val="en-US" w:eastAsia="zh-CN"/>
        </w:rPr>
        <w:t>3</w:t>
      </w:r>
      <w:r w:rsidRPr="00363CBF">
        <w:rPr>
          <w:rFonts w:eastAsia="宋体" w:hint="eastAsia"/>
          <w:lang w:val="en-US" w:eastAsia="zh-CN"/>
        </w:rPr>
        <w:t xml:space="preserve">] </w:t>
      </w:r>
      <w:r w:rsidR="00362314">
        <w:rPr>
          <w:rFonts w:eastAsia="宋体" w:hint="eastAsia"/>
          <w:lang w:val="en-US" w:eastAsia="zh-CN"/>
        </w:rPr>
        <w:t>TS 38.101-4 Clause 6.3, V18.2.0.</w:t>
      </w:r>
    </w:p>
    <w:p w:rsidR="00FE0881" w:rsidRPr="00363CBF" w:rsidRDefault="00A127D0" w:rsidP="00DC03DF">
      <w:pPr>
        <w:spacing w:beforeLines="50" w:before="120" w:afterLines="50" w:after="120"/>
        <w:ind w:left="350" w:hangingChars="175" w:hanging="35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lang w:val="en-US" w:eastAsia="zh-CN"/>
        </w:rPr>
        <w:t>[4</w:t>
      </w:r>
      <w:r w:rsidR="00CB01A6">
        <w:rPr>
          <w:rFonts w:eastAsia="宋体" w:hint="eastAsia"/>
          <w:lang w:val="en-US" w:eastAsia="zh-CN"/>
        </w:rPr>
        <w:t xml:space="preserve">] </w:t>
      </w:r>
      <w:r w:rsidR="00FE0881" w:rsidRPr="00363CBF">
        <w:rPr>
          <w:rFonts w:eastAsiaTheme="minorEastAsia" w:hint="eastAsia"/>
          <w:bCs/>
          <w:lang w:eastAsia="zh-CN"/>
        </w:rPr>
        <w:t xml:space="preserve">R4-2401612, </w:t>
      </w:r>
      <w:r w:rsidR="00FE0881" w:rsidRPr="00363CBF">
        <w:t>Discussion on testability and interoperability issues for CSI compression and CSI prediction</w:t>
      </w:r>
      <w:r w:rsidR="00FE0881" w:rsidRPr="00363CBF">
        <w:rPr>
          <w:rFonts w:eastAsiaTheme="minorEastAsia" w:hint="eastAsia"/>
          <w:lang w:eastAsia="zh-CN"/>
        </w:rPr>
        <w:t>, Vivo, RAN4#110.</w:t>
      </w:r>
      <w:r w:rsidR="00B003C6" w:rsidRPr="00363CBF">
        <w:rPr>
          <w:rFonts w:eastAsiaTheme="minorEastAsia" w:hint="eastAsia"/>
          <w:lang w:eastAsia="zh-CN"/>
        </w:rPr>
        <w:t xml:space="preserve"> </w:t>
      </w:r>
    </w:p>
    <w:p w:rsidR="00824494" w:rsidRPr="00A257B5" w:rsidRDefault="00824494" w:rsidP="00602F7D">
      <w:pPr>
        <w:ind w:left="350" w:hangingChars="175" w:hanging="350"/>
        <w:jc w:val="both"/>
        <w:rPr>
          <w:rFonts w:eastAsia="宋体"/>
          <w:strike/>
          <w:szCs w:val="24"/>
          <w:lang w:val="en-US" w:eastAsia="zh-CN"/>
        </w:rPr>
      </w:pPr>
    </w:p>
    <w:sectPr w:rsidR="00824494" w:rsidRPr="00A257B5" w:rsidSect="00B55ACF"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7B49" w:rsidRDefault="00667B49" w:rsidP="000778EB">
      <w:pPr>
        <w:spacing w:after="0"/>
      </w:pPr>
      <w:r>
        <w:separator/>
      </w:r>
    </w:p>
  </w:endnote>
  <w:endnote w:type="continuationSeparator" w:id="0">
    <w:p w:rsidR="00667B49" w:rsidRDefault="00667B49" w:rsidP="000778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D48" w:rsidRDefault="00A82D4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8</w:t>
    </w:r>
    <w:r>
      <w:rPr>
        <w:rStyle w:val="af1"/>
      </w:rPr>
      <w:fldChar w:fldCharType="end"/>
    </w:r>
  </w:p>
  <w:p w:rsidR="00A82D48" w:rsidRDefault="00A82D48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2D48" w:rsidRDefault="00A82D48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D875C9">
      <w:rPr>
        <w:rStyle w:val="af1"/>
        <w:noProof/>
      </w:rPr>
      <w:t>4</w:t>
    </w:r>
    <w:r>
      <w:rPr>
        <w:rStyle w:val="af1"/>
      </w:rPr>
      <w:fldChar w:fldCharType="end"/>
    </w:r>
  </w:p>
  <w:p w:rsidR="00A82D48" w:rsidRDefault="00A82D48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7B49" w:rsidRDefault="00667B49" w:rsidP="000778EB">
      <w:pPr>
        <w:spacing w:after="0"/>
      </w:pPr>
      <w:r>
        <w:separator/>
      </w:r>
    </w:p>
  </w:footnote>
  <w:footnote w:type="continuationSeparator" w:id="0">
    <w:p w:rsidR="00667B49" w:rsidRDefault="00667B49" w:rsidP="000778E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25393"/>
    <w:multiLevelType w:val="hybridMultilevel"/>
    <w:tmpl w:val="DFAED832"/>
    <w:lvl w:ilvl="0" w:tplc="C6C402EE">
      <w:start w:val="10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3253"/>
    <w:multiLevelType w:val="hybridMultilevel"/>
    <w:tmpl w:val="A84A9D74"/>
    <w:lvl w:ilvl="0" w:tplc="2FF42842">
      <w:start w:val="1"/>
      <w:numFmt w:val="bullet"/>
      <w:lvlText w:val="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>
    <w:nsid w:val="11646724"/>
    <w:multiLevelType w:val="hybridMultilevel"/>
    <w:tmpl w:val="364EB9B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23467F0D"/>
    <w:multiLevelType w:val="hybridMultilevel"/>
    <w:tmpl w:val="BEA8DA14"/>
    <w:lvl w:ilvl="0" w:tplc="2F08AACC">
      <w:start w:val="3"/>
      <w:numFmt w:val="bullet"/>
      <w:lvlText w:val="•"/>
      <w:lvlJc w:val="left"/>
      <w:pPr>
        <w:ind w:left="15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20" w:hanging="42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5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9B18F8"/>
    <w:multiLevelType w:val="hybridMultilevel"/>
    <w:tmpl w:val="0BA2A93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>
    <w:nsid w:val="444F59F0"/>
    <w:multiLevelType w:val="multilevel"/>
    <w:tmpl w:val="01AA30A2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5255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58B73482"/>
    <w:multiLevelType w:val="hybridMultilevel"/>
    <w:tmpl w:val="3A960B2E"/>
    <w:lvl w:ilvl="0" w:tplc="04190005">
      <w:start w:val="1"/>
      <w:numFmt w:val="bullet"/>
      <w:lvlText w:val=""/>
      <w:lvlJc w:val="left"/>
      <w:pPr>
        <w:ind w:left="576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ind w:left="1296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16" w:hanging="36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4" w:tplc="04190003">
      <w:start w:val="1"/>
      <w:numFmt w:val="bullet"/>
      <w:lvlText w:val="o"/>
      <w:lvlJc w:val="left"/>
      <w:pPr>
        <w:ind w:left="345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17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8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</w:abstractNum>
  <w:abstractNum w:abstractNumId="10">
    <w:nsid w:val="594331E8"/>
    <w:multiLevelType w:val="multilevel"/>
    <w:tmpl w:val="594331E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5C53269D"/>
    <w:multiLevelType w:val="hybridMultilevel"/>
    <w:tmpl w:val="D1CAD8C6"/>
    <w:lvl w:ilvl="0" w:tplc="8D94F252">
      <w:start w:val="1"/>
      <w:numFmt w:val="bullet"/>
      <w:lvlText w:val="-"/>
      <w:lvlJc w:val="left"/>
      <w:pPr>
        <w:ind w:left="720" w:hanging="360"/>
      </w:pPr>
      <w:rPr>
        <w:rFonts w:ascii="Times New Roman" w:eastAsia="游明朝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01B3B48"/>
    <w:multiLevelType w:val="hybridMultilevel"/>
    <w:tmpl w:val="A2FC26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A47811"/>
    <w:multiLevelType w:val="multilevel"/>
    <w:tmpl w:val="62A478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B2190B"/>
    <w:multiLevelType w:val="multilevel"/>
    <w:tmpl w:val="E9CE0E7A"/>
    <w:lvl w:ilvl="0">
      <w:start w:val="2"/>
      <w:numFmt w:val="decimal"/>
      <w:lvlText w:val="%1"/>
      <w:lvlJc w:val="left"/>
      <w:pPr>
        <w:ind w:left="405" w:hanging="405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宋体" w:hint="default"/>
      </w:rPr>
    </w:lvl>
  </w:abstractNum>
  <w:abstractNum w:abstractNumId="15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6DB92238"/>
    <w:multiLevelType w:val="hybridMultilevel"/>
    <w:tmpl w:val="DC6A8B64"/>
    <w:lvl w:ilvl="0" w:tplc="041D0001">
      <w:start w:val="1"/>
      <w:numFmt w:val="bullet"/>
      <w:lvlText w:val=""/>
      <w:lvlJc w:val="left"/>
      <w:pPr>
        <w:ind w:left="1272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18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9">
    <w:nsid w:val="71965832"/>
    <w:multiLevelType w:val="hybridMultilevel"/>
    <w:tmpl w:val="979CE21C"/>
    <w:lvl w:ilvl="0" w:tplc="1CAE9354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>
    <w:nsid w:val="74621A64"/>
    <w:multiLevelType w:val="hybridMultilevel"/>
    <w:tmpl w:val="42148BB6"/>
    <w:lvl w:ilvl="0" w:tplc="EA28BC08">
      <w:start w:val="1"/>
      <w:numFmt w:val="bullet"/>
      <w:lvlText w:val="•"/>
      <w:lvlJc w:val="left"/>
      <w:pPr>
        <w:ind w:left="84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1">
    <w:nsid w:val="779A3337"/>
    <w:multiLevelType w:val="multilevel"/>
    <w:tmpl w:val="779A333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BC330F5"/>
    <w:multiLevelType w:val="hybridMultilevel"/>
    <w:tmpl w:val="C2769C2A"/>
    <w:lvl w:ilvl="0" w:tplc="FFFFFFFF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>
    <w:abstractNumId w:val="7"/>
  </w:num>
  <w:num w:numId="2">
    <w:abstractNumId w:val="18"/>
  </w:num>
  <w:num w:numId="3">
    <w:abstractNumId w:val="22"/>
  </w:num>
  <w:num w:numId="4">
    <w:abstractNumId w:val="4"/>
  </w:num>
  <w:num w:numId="5">
    <w:abstractNumId w:val="8"/>
  </w:num>
  <w:num w:numId="6">
    <w:abstractNumId w:val="14"/>
  </w:num>
  <w:num w:numId="7">
    <w:abstractNumId w:val="15"/>
  </w:num>
  <w:num w:numId="8">
    <w:abstractNumId w:val="5"/>
  </w:num>
  <w:num w:numId="9">
    <w:abstractNumId w:val="0"/>
  </w:num>
  <w:num w:numId="10">
    <w:abstractNumId w:val="2"/>
  </w:num>
  <w:num w:numId="11">
    <w:abstractNumId w:val="17"/>
  </w:num>
  <w:num w:numId="12">
    <w:abstractNumId w:val="19"/>
  </w:num>
  <w:num w:numId="13">
    <w:abstractNumId w:val="7"/>
  </w:num>
  <w:num w:numId="14">
    <w:abstractNumId w:val="7"/>
  </w:num>
  <w:num w:numId="15">
    <w:abstractNumId w:val="16"/>
  </w:num>
  <w:num w:numId="16">
    <w:abstractNumId w:val="10"/>
  </w:num>
  <w:num w:numId="17">
    <w:abstractNumId w:val="21"/>
  </w:num>
  <w:num w:numId="18">
    <w:abstractNumId w:val="6"/>
  </w:num>
  <w:num w:numId="19">
    <w:abstractNumId w:val="20"/>
  </w:num>
  <w:num w:numId="20">
    <w:abstractNumId w:val="1"/>
  </w:num>
  <w:num w:numId="21">
    <w:abstractNumId w:val="12"/>
  </w:num>
  <w:num w:numId="22">
    <w:abstractNumId w:val="13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9"/>
  </w:num>
  <w:num w:numId="26">
    <w:abstractNumId w:val="3"/>
  </w:num>
  <w:num w:numId="27">
    <w:abstractNumId w:val="7"/>
  </w:num>
  <w:num w:numId="28">
    <w:abstractNumId w:val="9"/>
  </w:num>
  <w:num w:numId="29">
    <w:abstractNumId w:val="7"/>
  </w:num>
  <w:num w:numId="30">
    <w:abstractNumId w:val="7"/>
  </w:num>
  <w:num w:numId="31">
    <w:abstractNumId w:val="7"/>
  </w:num>
  <w:num w:numId="3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2B1F"/>
    <w:rsid w:val="00002A51"/>
    <w:rsid w:val="00003795"/>
    <w:rsid w:val="00005816"/>
    <w:rsid w:val="00007906"/>
    <w:rsid w:val="00010177"/>
    <w:rsid w:val="00011E8A"/>
    <w:rsid w:val="000144F0"/>
    <w:rsid w:val="00015402"/>
    <w:rsid w:val="00015902"/>
    <w:rsid w:val="00015ECF"/>
    <w:rsid w:val="00016879"/>
    <w:rsid w:val="00016A43"/>
    <w:rsid w:val="0001717A"/>
    <w:rsid w:val="000224CD"/>
    <w:rsid w:val="00022F7A"/>
    <w:rsid w:val="00023280"/>
    <w:rsid w:val="00025942"/>
    <w:rsid w:val="00026C12"/>
    <w:rsid w:val="000307E4"/>
    <w:rsid w:val="00030ED8"/>
    <w:rsid w:val="00031824"/>
    <w:rsid w:val="00031CC5"/>
    <w:rsid w:val="0003227F"/>
    <w:rsid w:val="000324C0"/>
    <w:rsid w:val="00033040"/>
    <w:rsid w:val="0003463F"/>
    <w:rsid w:val="00035635"/>
    <w:rsid w:val="00036D33"/>
    <w:rsid w:val="00042FCA"/>
    <w:rsid w:val="00043811"/>
    <w:rsid w:val="00043DA6"/>
    <w:rsid w:val="000454DC"/>
    <w:rsid w:val="00045649"/>
    <w:rsid w:val="00045AAF"/>
    <w:rsid w:val="00045FD1"/>
    <w:rsid w:val="0004660D"/>
    <w:rsid w:val="0004753A"/>
    <w:rsid w:val="000475D5"/>
    <w:rsid w:val="00047641"/>
    <w:rsid w:val="00047D91"/>
    <w:rsid w:val="0005064E"/>
    <w:rsid w:val="00050683"/>
    <w:rsid w:val="00050C85"/>
    <w:rsid w:val="0005261D"/>
    <w:rsid w:val="00052789"/>
    <w:rsid w:val="00054890"/>
    <w:rsid w:val="0005514C"/>
    <w:rsid w:val="000556CF"/>
    <w:rsid w:val="000561FB"/>
    <w:rsid w:val="0005663F"/>
    <w:rsid w:val="00062636"/>
    <w:rsid w:val="0006349A"/>
    <w:rsid w:val="00064250"/>
    <w:rsid w:val="000647F1"/>
    <w:rsid w:val="00065EC9"/>
    <w:rsid w:val="00065EE5"/>
    <w:rsid w:val="00067E44"/>
    <w:rsid w:val="00075590"/>
    <w:rsid w:val="000759E9"/>
    <w:rsid w:val="00075EA2"/>
    <w:rsid w:val="00076856"/>
    <w:rsid w:val="000778EB"/>
    <w:rsid w:val="0007798C"/>
    <w:rsid w:val="00077BB4"/>
    <w:rsid w:val="00077C85"/>
    <w:rsid w:val="000804FB"/>
    <w:rsid w:val="00080765"/>
    <w:rsid w:val="00082703"/>
    <w:rsid w:val="000830CD"/>
    <w:rsid w:val="000831E3"/>
    <w:rsid w:val="0008625C"/>
    <w:rsid w:val="0008657D"/>
    <w:rsid w:val="0008683B"/>
    <w:rsid w:val="00086C86"/>
    <w:rsid w:val="00086CAB"/>
    <w:rsid w:val="00090A2E"/>
    <w:rsid w:val="00092933"/>
    <w:rsid w:val="00092EFD"/>
    <w:rsid w:val="00093178"/>
    <w:rsid w:val="0009785B"/>
    <w:rsid w:val="000A0269"/>
    <w:rsid w:val="000A066E"/>
    <w:rsid w:val="000A2D08"/>
    <w:rsid w:val="000A5D1D"/>
    <w:rsid w:val="000A7556"/>
    <w:rsid w:val="000B0103"/>
    <w:rsid w:val="000B100A"/>
    <w:rsid w:val="000B2238"/>
    <w:rsid w:val="000B28CA"/>
    <w:rsid w:val="000B2CF7"/>
    <w:rsid w:val="000B362A"/>
    <w:rsid w:val="000B5BF3"/>
    <w:rsid w:val="000B658C"/>
    <w:rsid w:val="000B6CDB"/>
    <w:rsid w:val="000B6D76"/>
    <w:rsid w:val="000C0BF3"/>
    <w:rsid w:val="000C21F7"/>
    <w:rsid w:val="000C5AFE"/>
    <w:rsid w:val="000C77E7"/>
    <w:rsid w:val="000D0E1C"/>
    <w:rsid w:val="000D26F6"/>
    <w:rsid w:val="000D2F82"/>
    <w:rsid w:val="000D31A8"/>
    <w:rsid w:val="000D5DA1"/>
    <w:rsid w:val="000D6398"/>
    <w:rsid w:val="000D6E4D"/>
    <w:rsid w:val="000D7AE4"/>
    <w:rsid w:val="000E0B5D"/>
    <w:rsid w:val="000E234A"/>
    <w:rsid w:val="000E4295"/>
    <w:rsid w:val="000E5467"/>
    <w:rsid w:val="000E604F"/>
    <w:rsid w:val="000E7EC1"/>
    <w:rsid w:val="000F0530"/>
    <w:rsid w:val="000F07C5"/>
    <w:rsid w:val="000F15CC"/>
    <w:rsid w:val="000F2674"/>
    <w:rsid w:val="000F3279"/>
    <w:rsid w:val="000F3551"/>
    <w:rsid w:val="000F37C8"/>
    <w:rsid w:val="000F3A24"/>
    <w:rsid w:val="000F3B98"/>
    <w:rsid w:val="000F530D"/>
    <w:rsid w:val="001007D3"/>
    <w:rsid w:val="00100BE0"/>
    <w:rsid w:val="00102124"/>
    <w:rsid w:val="00102FBA"/>
    <w:rsid w:val="00104056"/>
    <w:rsid w:val="00104D90"/>
    <w:rsid w:val="001053D5"/>
    <w:rsid w:val="00106E40"/>
    <w:rsid w:val="0010743B"/>
    <w:rsid w:val="00107596"/>
    <w:rsid w:val="00110F32"/>
    <w:rsid w:val="00111139"/>
    <w:rsid w:val="00112287"/>
    <w:rsid w:val="0011269E"/>
    <w:rsid w:val="00112BC6"/>
    <w:rsid w:val="001139C2"/>
    <w:rsid w:val="001144BA"/>
    <w:rsid w:val="00114595"/>
    <w:rsid w:val="001147BC"/>
    <w:rsid w:val="001150A2"/>
    <w:rsid w:val="0011518B"/>
    <w:rsid w:val="0011523C"/>
    <w:rsid w:val="00115BCB"/>
    <w:rsid w:val="00115DE3"/>
    <w:rsid w:val="00115F9B"/>
    <w:rsid w:val="00120B7E"/>
    <w:rsid w:val="001217CB"/>
    <w:rsid w:val="0012368B"/>
    <w:rsid w:val="00123AB3"/>
    <w:rsid w:val="00126028"/>
    <w:rsid w:val="00127EB2"/>
    <w:rsid w:val="001318C1"/>
    <w:rsid w:val="001329D0"/>
    <w:rsid w:val="00132CE4"/>
    <w:rsid w:val="00133480"/>
    <w:rsid w:val="00134D0F"/>
    <w:rsid w:val="00135AFC"/>
    <w:rsid w:val="001366C3"/>
    <w:rsid w:val="00137039"/>
    <w:rsid w:val="001373FE"/>
    <w:rsid w:val="001420DC"/>
    <w:rsid w:val="00142FDA"/>
    <w:rsid w:val="001433F1"/>
    <w:rsid w:val="00144475"/>
    <w:rsid w:val="0014484E"/>
    <w:rsid w:val="0014502D"/>
    <w:rsid w:val="0014664E"/>
    <w:rsid w:val="00146A23"/>
    <w:rsid w:val="00146FE0"/>
    <w:rsid w:val="001476D1"/>
    <w:rsid w:val="00147719"/>
    <w:rsid w:val="00147917"/>
    <w:rsid w:val="00147D19"/>
    <w:rsid w:val="00151AF5"/>
    <w:rsid w:val="00151EF0"/>
    <w:rsid w:val="00152957"/>
    <w:rsid w:val="00152E98"/>
    <w:rsid w:val="00153916"/>
    <w:rsid w:val="0015532A"/>
    <w:rsid w:val="00157C88"/>
    <w:rsid w:val="001605E0"/>
    <w:rsid w:val="00160AB5"/>
    <w:rsid w:val="00160C20"/>
    <w:rsid w:val="00161192"/>
    <w:rsid w:val="00163065"/>
    <w:rsid w:val="001631E1"/>
    <w:rsid w:val="001670A7"/>
    <w:rsid w:val="00170DFF"/>
    <w:rsid w:val="00172F23"/>
    <w:rsid w:val="00173CB6"/>
    <w:rsid w:val="00174023"/>
    <w:rsid w:val="00176FB2"/>
    <w:rsid w:val="00177329"/>
    <w:rsid w:val="00180230"/>
    <w:rsid w:val="00180B70"/>
    <w:rsid w:val="00181339"/>
    <w:rsid w:val="00181BDA"/>
    <w:rsid w:val="00183520"/>
    <w:rsid w:val="00187777"/>
    <w:rsid w:val="00190579"/>
    <w:rsid w:val="00191440"/>
    <w:rsid w:val="00192918"/>
    <w:rsid w:val="00193459"/>
    <w:rsid w:val="001954D7"/>
    <w:rsid w:val="0019557B"/>
    <w:rsid w:val="00196848"/>
    <w:rsid w:val="001A2B65"/>
    <w:rsid w:val="001A3FB1"/>
    <w:rsid w:val="001A6FC3"/>
    <w:rsid w:val="001A7965"/>
    <w:rsid w:val="001B0D04"/>
    <w:rsid w:val="001B218C"/>
    <w:rsid w:val="001B2C74"/>
    <w:rsid w:val="001B488A"/>
    <w:rsid w:val="001B4B27"/>
    <w:rsid w:val="001B4B7A"/>
    <w:rsid w:val="001B4F4E"/>
    <w:rsid w:val="001B6854"/>
    <w:rsid w:val="001B75D9"/>
    <w:rsid w:val="001C1D71"/>
    <w:rsid w:val="001C2619"/>
    <w:rsid w:val="001C3190"/>
    <w:rsid w:val="001C379E"/>
    <w:rsid w:val="001C39F4"/>
    <w:rsid w:val="001C4083"/>
    <w:rsid w:val="001C5DF2"/>
    <w:rsid w:val="001C7AFA"/>
    <w:rsid w:val="001C7B9C"/>
    <w:rsid w:val="001D203D"/>
    <w:rsid w:val="001D3471"/>
    <w:rsid w:val="001D3718"/>
    <w:rsid w:val="001D3F0F"/>
    <w:rsid w:val="001D489C"/>
    <w:rsid w:val="001D4B70"/>
    <w:rsid w:val="001D7634"/>
    <w:rsid w:val="001D78A4"/>
    <w:rsid w:val="001D7F82"/>
    <w:rsid w:val="001E0CF4"/>
    <w:rsid w:val="001E0E98"/>
    <w:rsid w:val="001E1E80"/>
    <w:rsid w:val="001E2468"/>
    <w:rsid w:val="001E2CB0"/>
    <w:rsid w:val="001E2FC6"/>
    <w:rsid w:val="001E3F2D"/>
    <w:rsid w:val="001E561F"/>
    <w:rsid w:val="001E5765"/>
    <w:rsid w:val="001E5853"/>
    <w:rsid w:val="001F1D8F"/>
    <w:rsid w:val="001F2F06"/>
    <w:rsid w:val="001F4B86"/>
    <w:rsid w:val="001F4BF6"/>
    <w:rsid w:val="001F5413"/>
    <w:rsid w:val="001F574B"/>
    <w:rsid w:val="001F67E0"/>
    <w:rsid w:val="001F6ADF"/>
    <w:rsid w:val="001F6F25"/>
    <w:rsid w:val="001F7CB1"/>
    <w:rsid w:val="00202A88"/>
    <w:rsid w:val="00203331"/>
    <w:rsid w:val="002044CD"/>
    <w:rsid w:val="002067BE"/>
    <w:rsid w:val="0020682E"/>
    <w:rsid w:val="00207E1E"/>
    <w:rsid w:val="002107D4"/>
    <w:rsid w:val="00210B34"/>
    <w:rsid w:val="00212B83"/>
    <w:rsid w:val="00213180"/>
    <w:rsid w:val="002136A4"/>
    <w:rsid w:val="00213DDA"/>
    <w:rsid w:val="002142B4"/>
    <w:rsid w:val="00214C50"/>
    <w:rsid w:val="00214CAA"/>
    <w:rsid w:val="00215F29"/>
    <w:rsid w:val="00215FBF"/>
    <w:rsid w:val="00216063"/>
    <w:rsid w:val="00220C4D"/>
    <w:rsid w:val="00221E4D"/>
    <w:rsid w:val="00222BAB"/>
    <w:rsid w:val="00223498"/>
    <w:rsid w:val="00223C72"/>
    <w:rsid w:val="00231C79"/>
    <w:rsid w:val="00232E18"/>
    <w:rsid w:val="00234EE8"/>
    <w:rsid w:val="002404EE"/>
    <w:rsid w:val="0024072C"/>
    <w:rsid w:val="00241518"/>
    <w:rsid w:val="00241B2E"/>
    <w:rsid w:val="00243AFF"/>
    <w:rsid w:val="00244F02"/>
    <w:rsid w:val="0024585F"/>
    <w:rsid w:val="0024679E"/>
    <w:rsid w:val="00246DB4"/>
    <w:rsid w:val="00246F6C"/>
    <w:rsid w:val="00247863"/>
    <w:rsid w:val="00250EA3"/>
    <w:rsid w:val="00252FF9"/>
    <w:rsid w:val="0025483D"/>
    <w:rsid w:val="002553B8"/>
    <w:rsid w:val="0025678F"/>
    <w:rsid w:val="00256F4B"/>
    <w:rsid w:val="00260435"/>
    <w:rsid w:val="00261CB3"/>
    <w:rsid w:val="0026244A"/>
    <w:rsid w:val="00263D2A"/>
    <w:rsid w:val="002646CD"/>
    <w:rsid w:val="00264ABC"/>
    <w:rsid w:val="00271E56"/>
    <w:rsid w:val="00272BE1"/>
    <w:rsid w:val="00274067"/>
    <w:rsid w:val="00274892"/>
    <w:rsid w:val="002749F2"/>
    <w:rsid w:val="00274CFD"/>
    <w:rsid w:val="00275A65"/>
    <w:rsid w:val="0027629D"/>
    <w:rsid w:val="00276A7E"/>
    <w:rsid w:val="0028090E"/>
    <w:rsid w:val="002828B3"/>
    <w:rsid w:val="00283BC6"/>
    <w:rsid w:val="0028550B"/>
    <w:rsid w:val="0028616D"/>
    <w:rsid w:val="00286C61"/>
    <w:rsid w:val="00287020"/>
    <w:rsid w:val="00287761"/>
    <w:rsid w:val="00287C79"/>
    <w:rsid w:val="00287D52"/>
    <w:rsid w:val="00290875"/>
    <w:rsid w:val="002913A9"/>
    <w:rsid w:val="00291778"/>
    <w:rsid w:val="00291F2D"/>
    <w:rsid w:val="00292B53"/>
    <w:rsid w:val="002948ED"/>
    <w:rsid w:val="002954FB"/>
    <w:rsid w:val="00296951"/>
    <w:rsid w:val="00297BEA"/>
    <w:rsid w:val="002A07BC"/>
    <w:rsid w:val="002A0F53"/>
    <w:rsid w:val="002A1D6E"/>
    <w:rsid w:val="002A31FA"/>
    <w:rsid w:val="002A326E"/>
    <w:rsid w:val="002A3549"/>
    <w:rsid w:val="002A3BD2"/>
    <w:rsid w:val="002A421D"/>
    <w:rsid w:val="002A6E94"/>
    <w:rsid w:val="002B17B9"/>
    <w:rsid w:val="002B20AC"/>
    <w:rsid w:val="002B379A"/>
    <w:rsid w:val="002B3921"/>
    <w:rsid w:val="002B3ACF"/>
    <w:rsid w:val="002B41C8"/>
    <w:rsid w:val="002B4BB2"/>
    <w:rsid w:val="002B6951"/>
    <w:rsid w:val="002B7E45"/>
    <w:rsid w:val="002C1532"/>
    <w:rsid w:val="002C27A7"/>
    <w:rsid w:val="002C3754"/>
    <w:rsid w:val="002C3C95"/>
    <w:rsid w:val="002C462B"/>
    <w:rsid w:val="002C77EF"/>
    <w:rsid w:val="002C7FA2"/>
    <w:rsid w:val="002D054B"/>
    <w:rsid w:val="002D0DF2"/>
    <w:rsid w:val="002D1785"/>
    <w:rsid w:val="002D28BB"/>
    <w:rsid w:val="002D42D9"/>
    <w:rsid w:val="002D5011"/>
    <w:rsid w:val="002D59F6"/>
    <w:rsid w:val="002D6DD5"/>
    <w:rsid w:val="002D72F3"/>
    <w:rsid w:val="002E09CC"/>
    <w:rsid w:val="002E0E03"/>
    <w:rsid w:val="002E199A"/>
    <w:rsid w:val="002E1C1E"/>
    <w:rsid w:val="002E1E58"/>
    <w:rsid w:val="002E475F"/>
    <w:rsid w:val="002F1E91"/>
    <w:rsid w:val="00300805"/>
    <w:rsid w:val="0030387B"/>
    <w:rsid w:val="003038ED"/>
    <w:rsid w:val="00303A85"/>
    <w:rsid w:val="003040CF"/>
    <w:rsid w:val="00304401"/>
    <w:rsid w:val="0030479E"/>
    <w:rsid w:val="0030750D"/>
    <w:rsid w:val="003078EA"/>
    <w:rsid w:val="0031032C"/>
    <w:rsid w:val="00312DE7"/>
    <w:rsid w:val="00313B04"/>
    <w:rsid w:val="0031528D"/>
    <w:rsid w:val="00315E4F"/>
    <w:rsid w:val="00316C62"/>
    <w:rsid w:val="00316D1B"/>
    <w:rsid w:val="003179C2"/>
    <w:rsid w:val="00320E4B"/>
    <w:rsid w:val="00320E91"/>
    <w:rsid w:val="00321A20"/>
    <w:rsid w:val="003228D8"/>
    <w:rsid w:val="00323F69"/>
    <w:rsid w:val="00324161"/>
    <w:rsid w:val="00325898"/>
    <w:rsid w:val="00326605"/>
    <w:rsid w:val="00330397"/>
    <w:rsid w:val="00331842"/>
    <w:rsid w:val="00331F1D"/>
    <w:rsid w:val="0033431A"/>
    <w:rsid w:val="00334327"/>
    <w:rsid w:val="00334708"/>
    <w:rsid w:val="00335190"/>
    <w:rsid w:val="003357D6"/>
    <w:rsid w:val="00335B7D"/>
    <w:rsid w:val="00337058"/>
    <w:rsid w:val="00340951"/>
    <w:rsid w:val="00341732"/>
    <w:rsid w:val="003427BB"/>
    <w:rsid w:val="00345FDB"/>
    <w:rsid w:val="0035039C"/>
    <w:rsid w:val="0035225E"/>
    <w:rsid w:val="00354C8E"/>
    <w:rsid w:val="003558A9"/>
    <w:rsid w:val="00356036"/>
    <w:rsid w:val="003579EA"/>
    <w:rsid w:val="00357D2C"/>
    <w:rsid w:val="0036177A"/>
    <w:rsid w:val="00362314"/>
    <w:rsid w:val="003638D6"/>
    <w:rsid w:val="00363CBF"/>
    <w:rsid w:val="003668F7"/>
    <w:rsid w:val="00366C57"/>
    <w:rsid w:val="00367054"/>
    <w:rsid w:val="0036788A"/>
    <w:rsid w:val="00370C0A"/>
    <w:rsid w:val="00370E14"/>
    <w:rsid w:val="00371366"/>
    <w:rsid w:val="003725C5"/>
    <w:rsid w:val="00373F8A"/>
    <w:rsid w:val="00376B62"/>
    <w:rsid w:val="00377339"/>
    <w:rsid w:val="00377D1B"/>
    <w:rsid w:val="0038185C"/>
    <w:rsid w:val="00382136"/>
    <w:rsid w:val="0038258F"/>
    <w:rsid w:val="00382C78"/>
    <w:rsid w:val="00383357"/>
    <w:rsid w:val="0038584D"/>
    <w:rsid w:val="00386E0B"/>
    <w:rsid w:val="003910F2"/>
    <w:rsid w:val="00394B50"/>
    <w:rsid w:val="003952E8"/>
    <w:rsid w:val="0039596C"/>
    <w:rsid w:val="00397362"/>
    <w:rsid w:val="003976BB"/>
    <w:rsid w:val="00397843"/>
    <w:rsid w:val="003978FA"/>
    <w:rsid w:val="00397E51"/>
    <w:rsid w:val="003A3370"/>
    <w:rsid w:val="003A388A"/>
    <w:rsid w:val="003A3C4B"/>
    <w:rsid w:val="003A4035"/>
    <w:rsid w:val="003A4F91"/>
    <w:rsid w:val="003A65B8"/>
    <w:rsid w:val="003A7748"/>
    <w:rsid w:val="003B20D6"/>
    <w:rsid w:val="003B21C4"/>
    <w:rsid w:val="003B2D24"/>
    <w:rsid w:val="003B3CB4"/>
    <w:rsid w:val="003B44C6"/>
    <w:rsid w:val="003B4EC8"/>
    <w:rsid w:val="003B7A0B"/>
    <w:rsid w:val="003C02F1"/>
    <w:rsid w:val="003C0E21"/>
    <w:rsid w:val="003C1E2A"/>
    <w:rsid w:val="003C591B"/>
    <w:rsid w:val="003C6C93"/>
    <w:rsid w:val="003C7B85"/>
    <w:rsid w:val="003C7BE3"/>
    <w:rsid w:val="003D0BD6"/>
    <w:rsid w:val="003D2D48"/>
    <w:rsid w:val="003D539D"/>
    <w:rsid w:val="003D6952"/>
    <w:rsid w:val="003E1440"/>
    <w:rsid w:val="003E1D8D"/>
    <w:rsid w:val="003E1EEA"/>
    <w:rsid w:val="003E2720"/>
    <w:rsid w:val="003E4B1D"/>
    <w:rsid w:val="003E7685"/>
    <w:rsid w:val="003F39C6"/>
    <w:rsid w:val="003F4173"/>
    <w:rsid w:val="003F5666"/>
    <w:rsid w:val="003F6CBC"/>
    <w:rsid w:val="00400534"/>
    <w:rsid w:val="0040200C"/>
    <w:rsid w:val="004030C0"/>
    <w:rsid w:val="00403521"/>
    <w:rsid w:val="0040396B"/>
    <w:rsid w:val="00404914"/>
    <w:rsid w:val="00406561"/>
    <w:rsid w:val="004066C8"/>
    <w:rsid w:val="00406A20"/>
    <w:rsid w:val="0040720F"/>
    <w:rsid w:val="0040799A"/>
    <w:rsid w:val="00412716"/>
    <w:rsid w:val="00412827"/>
    <w:rsid w:val="0041402B"/>
    <w:rsid w:val="004140E7"/>
    <w:rsid w:val="004153A0"/>
    <w:rsid w:val="004155F1"/>
    <w:rsid w:val="004170A4"/>
    <w:rsid w:val="0042094B"/>
    <w:rsid w:val="00420C9E"/>
    <w:rsid w:val="00421F0B"/>
    <w:rsid w:val="004227D6"/>
    <w:rsid w:val="00423A49"/>
    <w:rsid w:val="004243A3"/>
    <w:rsid w:val="00424B07"/>
    <w:rsid w:val="004262D8"/>
    <w:rsid w:val="00431B8F"/>
    <w:rsid w:val="00435F63"/>
    <w:rsid w:val="004361DE"/>
    <w:rsid w:val="00440A70"/>
    <w:rsid w:val="0044179B"/>
    <w:rsid w:val="00441A8D"/>
    <w:rsid w:val="004421F7"/>
    <w:rsid w:val="00442A53"/>
    <w:rsid w:val="00442B4D"/>
    <w:rsid w:val="00444130"/>
    <w:rsid w:val="004442DF"/>
    <w:rsid w:val="00444B15"/>
    <w:rsid w:val="004452E3"/>
    <w:rsid w:val="004461EF"/>
    <w:rsid w:val="004466DE"/>
    <w:rsid w:val="004468F5"/>
    <w:rsid w:val="00447744"/>
    <w:rsid w:val="0044798E"/>
    <w:rsid w:val="00447E7D"/>
    <w:rsid w:val="00450C5C"/>
    <w:rsid w:val="00450FE1"/>
    <w:rsid w:val="004522A7"/>
    <w:rsid w:val="00452CED"/>
    <w:rsid w:val="00454252"/>
    <w:rsid w:val="00454526"/>
    <w:rsid w:val="00455E9D"/>
    <w:rsid w:val="00456AC1"/>
    <w:rsid w:val="00457AA2"/>
    <w:rsid w:val="0046051E"/>
    <w:rsid w:val="004607A3"/>
    <w:rsid w:val="004613F8"/>
    <w:rsid w:val="00462830"/>
    <w:rsid w:val="00463156"/>
    <w:rsid w:val="00463957"/>
    <w:rsid w:val="00465791"/>
    <w:rsid w:val="00466B9C"/>
    <w:rsid w:val="0047186D"/>
    <w:rsid w:val="00471CEA"/>
    <w:rsid w:val="00472EAA"/>
    <w:rsid w:val="00472ECB"/>
    <w:rsid w:val="00472F5A"/>
    <w:rsid w:val="0047482F"/>
    <w:rsid w:val="004760DE"/>
    <w:rsid w:val="00476416"/>
    <w:rsid w:val="0047675F"/>
    <w:rsid w:val="00476F7E"/>
    <w:rsid w:val="004776F0"/>
    <w:rsid w:val="00477EC6"/>
    <w:rsid w:val="00477FF5"/>
    <w:rsid w:val="004816F9"/>
    <w:rsid w:val="00481B4B"/>
    <w:rsid w:val="00482BDB"/>
    <w:rsid w:val="00482C58"/>
    <w:rsid w:val="004830F4"/>
    <w:rsid w:val="00483AA0"/>
    <w:rsid w:val="00484616"/>
    <w:rsid w:val="00484B85"/>
    <w:rsid w:val="00485060"/>
    <w:rsid w:val="00485F70"/>
    <w:rsid w:val="00490650"/>
    <w:rsid w:val="0049218D"/>
    <w:rsid w:val="004932EA"/>
    <w:rsid w:val="0049383D"/>
    <w:rsid w:val="00495D21"/>
    <w:rsid w:val="00495D6F"/>
    <w:rsid w:val="004A14DC"/>
    <w:rsid w:val="004A3765"/>
    <w:rsid w:val="004A3BEE"/>
    <w:rsid w:val="004A41D7"/>
    <w:rsid w:val="004A5D12"/>
    <w:rsid w:val="004A5F4A"/>
    <w:rsid w:val="004A6C04"/>
    <w:rsid w:val="004A71C3"/>
    <w:rsid w:val="004A7B21"/>
    <w:rsid w:val="004B09E2"/>
    <w:rsid w:val="004B2071"/>
    <w:rsid w:val="004B297D"/>
    <w:rsid w:val="004B2D46"/>
    <w:rsid w:val="004B308A"/>
    <w:rsid w:val="004B43EE"/>
    <w:rsid w:val="004B4E8E"/>
    <w:rsid w:val="004B55BA"/>
    <w:rsid w:val="004B55CA"/>
    <w:rsid w:val="004B6A64"/>
    <w:rsid w:val="004B6FBF"/>
    <w:rsid w:val="004C0216"/>
    <w:rsid w:val="004C165A"/>
    <w:rsid w:val="004C250C"/>
    <w:rsid w:val="004C368D"/>
    <w:rsid w:val="004C41B3"/>
    <w:rsid w:val="004C5515"/>
    <w:rsid w:val="004C6EED"/>
    <w:rsid w:val="004D2867"/>
    <w:rsid w:val="004D2C8A"/>
    <w:rsid w:val="004D32C2"/>
    <w:rsid w:val="004D4123"/>
    <w:rsid w:val="004D74E7"/>
    <w:rsid w:val="004E2040"/>
    <w:rsid w:val="004E20D9"/>
    <w:rsid w:val="004E31F8"/>
    <w:rsid w:val="004E3B5B"/>
    <w:rsid w:val="004E4FBB"/>
    <w:rsid w:val="004E5451"/>
    <w:rsid w:val="004E5B3F"/>
    <w:rsid w:val="004E7B32"/>
    <w:rsid w:val="004F0FB0"/>
    <w:rsid w:val="0050032D"/>
    <w:rsid w:val="0050164B"/>
    <w:rsid w:val="0050181A"/>
    <w:rsid w:val="00501D4F"/>
    <w:rsid w:val="00501E5F"/>
    <w:rsid w:val="0050406A"/>
    <w:rsid w:val="00507D92"/>
    <w:rsid w:val="00510AB7"/>
    <w:rsid w:val="00511ACE"/>
    <w:rsid w:val="00511CC1"/>
    <w:rsid w:val="00512700"/>
    <w:rsid w:val="00513417"/>
    <w:rsid w:val="005171DB"/>
    <w:rsid w:val="00520C9F"/>
    <w:rsid w:val="00520FBC"/>
    <w:rsid w:val="0052118E"/>
    <w:rsid w:val="00521B58"/>
    <w:rsid w:val="00521F71"/>
    <w:rsid w:val="005225FA"/>
    <w:rsid w:val="005227AC"/>
    <w:rsid w:val="005231E4"/>
    <w:rsid w:val="00523D0A"/>
    <w:rsid w:val="00523DCD"/>
    <w:rsid w:val="00523DF9"/>
    <w:rsid w:val="00526297"/>
    <w:rsid w:val="00526499"/>
    <w:rsid w:val="0052658F"/>
    <w:rsid w:val="00526A13"/>
    <w:rsid w:val="00526D55"/>
    <w:rsid w:val="00527F83"/>
    <w:rsid w:val="005300EB"/>
    <w:rsid w:val="005303CB"/>
    <w:rsid w:val="00531907"/>
    <w:rsid w:val="0053271B"/>
    <w:rsid w:val="00532846"/>
    <w:rsid w:val="00532D90"/>
    <w:rsid w:val="005352F1"/>
    <w:rsid w:val="00536853"/>
    <w:rsid w:val="00537D6E"/>
    <w:rsid w:val="00540B9A"/>
    <w:rsid w:val="005424D6"/>
    <w:rsid w:val="00544922"/>
    <w:rsid w:val="00544CB5"/>
    <w:rsid w:val="0054574D"/>
    <w:rsid w:val="005467ED"/>
    <w:rsid w:val="00546BDD"/>
    <w:rsid w:val="005470A3"/>
    <w:rsid w:val="00547B2F"/>
    <w:rsid w:val="00552B60"/>
    <w:rsid w:val="00554ECF"/>
    <w:rsid w:val="00557112"/>
    <w:rsid w:val="0056141F"/>
    <w:rsid w:val="00561427"/>
    <w:rsid w:val="00562528"/>
    <w:rsid w:val="00562783"/>
    <w:rsid w:val="0056279A"/>
    <w:rsid w:val="00563A83"/>
    <w:rsid w:val="005650E0"/>
    <w:rsid w:val="005659E5"/>
    <w:rsid w:val="00567568"/>
    <w:rsid w:val="00567582"/>
    <w:rsid w:val="00567A01"/>
    <w:rsid w:val="00570C37"/>
    <w:rsid w:val="00570F03"/>
    <w:rsid w:val="00571A73"/>
    <w:rsid w:val="005743A5"/>
    <w:rsid w:val="00574C00"/>
    <w:rsid w:val="00576A17"/>
    <w:rsid w:val="00576D1A"/>
    <w:rsid w:val="005803C8"/>
    <w:rsid w:val="005815EE"/>
    <w:rsid w:val="00581A18"/>
    <w:rsid w:val="00581FF6"/>
    <w:rsid w:val="00582562"/>
    <w:rsid w:val="00584AD6"/>
    <w:rsid w:val="0058595B"/>
    <w:rsid w:val="005908B9"/>
    <w:rsid w:val="005914DA"/>
    <w:rsid w:val="0059186D"/>
    <w:rsid w:val="00591F6B"/>
    <w:rsid w:val="00592A7E"/>
    <w:rsid w:val="005940CE"/>
    <w:rsid w:val="00594A91"/>
    <w:rsid w:val="00595DAD"/>
    <w:rsid w:val="005A0C3E"/>
    <w:rsid w:val="005A2359"/>
    <w:rsid w:val="005A285F"/>
    <w:rsid w:val="005A2DEC"/>
    <w:rsid w:val="005A386F"/>
    <w:rsid w:val="005A3882"/>
    <w:rsid w:val="005A3A3B"/>
    <w:rsid w:val="005A4271"/>
    <w:rsid w:val="005B044F"/>
    <w:rsid w:val="005B0463"/>
    <w:rsid w:val="005B1ECC"/>
    <w:rsid w:val="005B22BA"/>
    <w:rsid w:val="005B2D5C"/>
    <w:rsid w:val="005B386C"/>
    <w:rsid w:val="005B4CA9"/>
    <w:rsid w:val="005B5B10"/>
    <w:rsid w:val="005B5BE3"/>
    <w:rsid w:val="005B7D79"/>
    <w:rsid w:val="005B7FBD"/>
    <w:rsid w:val="005C0888"/>
    <w:rsid w:val="005C12C4"/>
    <w:rsid w:val="005C2014"/>
    <w:rsid w:val="005C274E"/>
    <w:rsid w:val="005C3715"/>
    <w:rsid w:val="005C61F9"/>
    <w:rsid w:val="005C7CC1"/>
    <w:rsid w:val="005C7E03"/>
    <w:rsid w:val="005D26C7"/>
    <w:rsid w:val="005D278E"/>
    <w:rsid w:val="005D2884"/>
    <w:rsid w:val="005D523E"/>
    <w:rsid w:val="005D5A4A"/>
    <w:rsid w:val="005D7384"/>
    <w:rsid w:val="005E24B2"/>
    <w:rsid w:val="005E2C02"/>
    <w:rsid w:val="005E2D3B"/>
    <w:rsid w:val="005E5889"/>
    <w:rsid w:val="005E6E1B"/>
    <w:rsid w:val="005F0156"/>
    <w:rsid w:val="005F0C30"/>
    <w:rsid w:val="005F14C7"/>
    <w:rsid w:val="005F1FA5"/>
    <w:rsid w:val="005F3706"/>
    <w:rsid w:val="005F3EEC"/>
    <w:rsid w:val="005F4EB1"/>
    <w:rsid w:val="005F603F"/>
    <w:rsid w:val="005F65E6"/>
    <w:rsid w:val="005F6A70"/>
    <w:rsid w:val="0060029E"/>
    <w:rsid w:val="006002EA"/>
    <w:rsid w:val="00600620"/>
    <w:rsid w:val="006022BD"/>
    <w:rsid w:val="00602CA8"/>
    <w:rsid w:val="00602F7D"/>
    <w:rsid w:val="00603021"/>
    <w:rsid w:val="006031B0"/>
    <w:rsid w:val="00604CD9"/>
    <w:rsid w:val="00604D68"/>
    <w:rsid w:val="00605ABA"/>
    <w:rsid w:val="00605E9B"/>
    <w:rsid w:val="00606871"/>
    <w:rsid w:val="00606A5F"/>
    <w:rsid w:val="00606B49"/>
    <w:rsid w:val="006070D2"/>
    <w:rsid w:val="00607E50"/>
    <w:rsid w:val="00612A60"/>
    <w:rsid w:val="0061395A"/>
    <w:rsid w:val="00613963"/>
    <w:rsid w:val="0061736E"/>
    <w:rsid w:val="006202B2"/>
    <w:rsid w:val="006203A7"/>
    <w:rsid w:val="00620EE8"/>
    <w:rsid w:val="0062133C"/>
    <w:rsid w:val="00622970"/>
    <w:rsid w:val="00623681"/>
    <w:rsid w:val="006321C6"/>
    <w:rsid w:val="00632447"/>
    <w:rsid w:val="006344DE"/>
    <w:rsid w:val="0063730B"/>
    <w:rsid w:val="0063770C"/>
    <w:rsid w:val="00640145"/>
    <w:rsid w:val="006408F2"/>
    <w:rsid w:val="00640F67"/>
    <w:rsid w:val="00642359"/>
    <w:rsid w:val="006425D3"/>
    <w:rsid w:val="0064262F"/>
    <w:rsid w:val="006426D8"/>
    <w:rsid w:val="006430AF"/>
    <w:rsid w:val="0064471D"/>
    <w:rsid w:val="00644D90"/>
    <w:rsid w:val="00645553"/>
    <w:rsid w:val="006456F3"/>
    <w:rsid w:val="006470A9"/>
    <w:rsid w:val="006505DC"/>
    <w:rsid w:val="00650C96"/>
    <w:rsid w:val="006513F7"/>
    <w:rsid w:val="00651A97"/>
    <w:rsid w:val="00652AC7"/>
    <w:rsid w:val="0065353B"/>
    <w:rsid w:val="00654A50"/>
    <w:rsid w:val="00654A79"/>
    <w:rsid w:val="00654AAC"/>
    <w:rsid w:val="00655011"/>
    <w:rsid w:val="006550A9"/>
    <w:rsid w:val="00656F83"/>
    <w:rsid w:val="00657C95"/>
    <w:rsid w:val="006621A8"/>
    <w:rsid w:val="006623B4"/>
    <w:rsid w:val="00662472"/>
    <w:rsid w:val="00663867"/>
    <w:rsid w:val="00665364"/>
    <w:rsid w:val="006655EB"/>
    <w:rsid w:val="00667B49"/>
    <w:rsid w:val="00667DBB"/>
    <w:rsid w:val="0067081F"/>
    <w:rsid w:val="00671091"/>
    <w:rsid w:val="00673DEC"/>
    <w:rsid w:val="0067402F"/>
    <w:rsid w:val="00675107"/>
    <w:rsid w:val="0067553B"/>
    <w:rsid w:val="00675706"/>
    <w:rsid w:val="00675CCD"/>
    <w:rsid w:val="006761CB"/>
    <w:rsid w:val="00676F4D"/>
    <w:rsid w:val="00677369"/>
    <w:rsid w:val="00680852"/>
    <w:rsid w:val="0068246C"/>
    <w:rsid w:val="00684DCA"/>
    <w:rsid w:val="00685D4D"/>
    <w:rsid w:val="00686046"/>
    <w:rsid w:val="00686E02"/>
    <w:rsid w:val="00690FA9"/>
    <w:rsid w:val="006921D3"/>
    <w:rsid w:val="006930FE"/>
    <w:rsid w:val="006A021C"/>
    <w:rsid w:val="006A1C1D"/>
    <w:rsid w:val="006A38A4"/>
    <w:rsid w:val="006A3A5D"/>
    <w:rsid w:val="006A4409"/>
    <w:rsid w:val="006A4B9F"/>
    <w:rsid w:val="006A6771"/>
    <w:rsid w:val="006A6F37"/>
    <w:rsid w:val="006A73FB"/>
    <w:rsid w:val="006A7509"/>
    <w:rsid w:val="006A7C39"/>
    <w:rsid w:val="006B1471"/>
    <w:rsid w:val="006B290B"/>
    <w:rsid w:val="006B5182"/>
    <w:rsid w:val="006B575E"/>
    <w:rsid w:val="006B5F02"/>
    <w:rsid w:val="006C0DF4"/>
    <w:rsid w:val="006C1878"/>
    <w:rsid w:val="006C237E"/>
    <w:rsid w:val="006C3AC4"/>
    <w:rsid w:val="006C4DE4"/>
    <w:rsid w:val="006C5C5F"/>
    <w:rsid w:val="006D0902"/>
    <w:rsid w:val="006D21DD"/>
    <w:rsid w:val="006D2BEE"/>
    <w:rsid w:val="006D416E"/>
    <w:rsid w:val="006D4688"/>
    <w:rsid w:val="006D6E82"/>
    <w:rsid w:val="006D7997"/>
    <w:rsid w:val="006E0AD1"/>
    <w:rsid w:val="006E0FA2"/>
    <w:rsid w:val="006E1322"/>
    <w:rsid w:val="006E2A30"/>
    <w:rsid w:val="006E3601"/>
    <w:rsid w:val="006E3D28"/>
    <w:rsid w:val="006E43A1"/>
    <w:rsid w:val="006E4AEC"/>
    <w:rsid w:val="006E6365"/>
    <w:rsid w:val="006E65A1"/>
    <w:rsid w:val="006E797F"/>
    <w:rsid w:val="006F0288"/>
    <w:rsid w:val="006F0818"/>
    <w:rsid w:val="006F1AA6"/>
    <w:rsid w:val="006F1DB9"/>
    <w:rsid w:val="006F1DDF"/>
    <w:rsid w:val="006F1E21"/>
    <w:rsid w:val="006F2048"/>
    <w:rsid w:val="006F220E"/>
    <w:rsid w:val="006F288A"/>
    <w:rsid w:val="006F2B73"/>
    <w:rsid w:val="006F4F53"/>
    <w:rsid w:val="006F4FF6"/>
    <w:rsid w:val="006F5629"/>
    <w:rsid w:val="006F5A86"/>
    <w:rsid w:val="006F5FBC"/>
    <w:rsid w:val="007025E3"/>
    <w:rsid w:val="00702AFB"/>
    <w:rsid w:val="00710338"/>
    <w:rsid w:val="007103A8"/>
    <w:rsid w:val="007107C6"/>
    <w:rsid w:val="0071086A"/>
    <w:rsid w:val="00712B4F"/>
    <w:rsid w:val="00712E1C"/>
    <w:rsid w:val="00714C23"/>
    <w:rsid w:val="0071533F"/>
    <w:rsid w:val="00716270"/>
    <w:rsid w:val="00716400"/>
    <w:rsid w:val="0071699B"/>
    <w:rsid w:val="00716C0E"/>
    <w:rsid w:val="00716D14"/>
    <w:rsid w:val="007202B9"/>
    <w:rsid w:val="00721EBE"/>
    <w:rsid w:val="007243AB"/>
    <w:rsid w:val="007258F4"/>
    <w:rsid w:val="00726023"/>
    <w:rsid w:val="007273D4"/>
    <w:rsid w:val="00727C63"/>
    <w:rsid w:val="0073091A"/>
    <w:rsid w:val="0073094D"/>
    <w:rsid w:val="00731630"/>
    <w:rsid w:val="0073197F"/>
    <w:rsid w:val="00731D18"/>
    <w:rsid w:val="0073257F"/>
    <w:rsid w:val="007341D9"/>
    <w:rsid w:val="00734927"/>
    <w:rsid w:val="00734C16"/>
    <w:rsid w:val="007369D1"/>
    <w:rsid w:val="00737194"/>
    <w:rsid w:val="0073747F"/>
    <w:rsid w:val="007426FB"/>
    <w:rsid w:val="00744547"/>
    <w:rsid w:val="00744B4B"/>
    <w:rsid w:val="00745D72"/>
    <w:rsid w:val="007463B4"/>
    <w:rsid w:val="007473D4"/>
    <w:rsid w:val="00750A22"/>
    <w:rsid w:val="00750F9E"/>
    <w:rsid w:val="00751513"/>
    <w:rsid w:val="00751CEB"/>
    <w:rsid w:val="00753AB0"/>
    <w:rsid w:val="00754B64"/>
    <w:rsid w:val="00755B4A"/>
    <w:rsid w:val="007563B4"/>
    <w:rsid w:val="007565EF"/>
    <w:rsid w:val="00756EDF"/>
    <w:rsid w:val="00757CA9"/>
    <w:rsid w:val="00760445"/>
    <w:rsid w:val="00767576"/>
    <w:rsid w:val="00770F32"/>
    <w:rsid w:val="00772A74"/>
    <w:rsid w:val="007730D9"/>
    <w:rsid w:val="00773760"/>
    <w:rsid w:val="00774F81"/>
    <w:rsid w:val="007760C3"/>
    <w:rsid w:val="0078113F"/>
    <w:rsid w:val="00782B4A"/>
    <w:rsid w:val="0078544D"/>
    <w:rsid w:val="00785E93"/>
    <w:rsid w:val="007868B4"/>
    <w:rsid w:val="00787660"/>
    <w:rsid w:val="00787AA7"/>
    <w:rsid w:val="00790430"/>
    <w:rsid w:val="00790605"/>
    <w:rsid w:val="00791AFD"/>
    <w:rsid w:val="0079303D"/>
    <w:rsid w:val="0079371B"/>
    <w:rsid w:val="00793CAF"/>
    <w:rsid w:val="00795645"/>
    <w:rsid w:val="00797DE8"/>
    <w:rsid w:val="007A1463"/>
    <w:rsid w:val="007A1710"/>
    <w:rsid w:val="007A273C"/>
    <w:rsid w:val="007A2A0F"/>
    <w:rsid w:val="007A3181"/>
    <w:rsid w:val="007A3329"/>
    <w:rsid w:val="007A55A6"/>
    <w:rsid w:val="007A573C"/>
    <w:rsid w:val="007A5B9D"/>
    <w:rsid w:val="007A5D4E"/>
    <w:rsid w:val="007A6D9B"/>
    <w:rsid w:val="007A7A47"/>
    <w:rsid w:val="007B0348"/>
    <w:rsid w:val="007B0459"/>
    <w:rsid w:val="007B056E"/>
    <w:rsid w:val="007B07C6"/>
    <w:rsid w:val="007B0A8B"/>
    <w:rsid w:val="007B0D47"/>
    <w:rsid w:val="007B25FA"/>
    <w:rsid w:val="007B30ED"/>
    <w:rsid w:val="007B32FF"/>
    <w:rsid w:val="007B4ED8"/>
    <w:rsid w:val="007B594F"/>
    <w:rsid w:val="007B5BCF"/>
    <w:rsid w:val="007B5FF2"/>
    <w:rsid w:val="007B6897"/>
    <w:rsid w:val="007B7691"/>
    <w:rsid w:val="007B794F"/>
    <w:rsid w:val="007B798D"/>
    <w:rsid w:val="007C29E1"/>
    <w:rsid w:val="007C4E49"/>
    <w:rsid w:val="007C5295"/>
    <w:rsid w:val="007C6718"/>
    <w:rsid w:val="007C7DEC"/>
    <w:rsid w:val="007D0F48"/>
    <w:rsid w:val="007D1598"/>
    <w:rsid w:val="007D2DC8"/>
    <w:rsid w:val="007D3266"/>
    <w:rsid w:val="007D3E3C"/>
    <w:rsid w:val="007D6ACF"/>
    <w:rsid w:val="007D7026"/>
    <w:rsid w:val="007D7635"/>
    <w:rsid w:val="007D7D8C"/>
    <w:rsid w:val="007E0D43"/>
    <w:rsid w:val="007E471C"/>
    <w:rsid w:val="007E5190"/>
    <w:rsid w:val="007E66F1"/>
    <w:rsid w:val="007E67AA"/>
    <w:rsid w:val="007E6A96"/>
    <w:rsid w:val="007E782E"/>
    <w:rsid w:val="007F26D5"/>
    <w:rsid w:val="007F50D0"/>
    <w:rsid w:val="007F546A"/>
    <w:rsid w:val="00800372"/>
    <w:rsid w:val="00800FBC"/>
    <w:rsid w:val="00802227"/>
    <w:rsid w:val="008031B1"/>
    <w:rsid w:val="00811E0C"/>
    <w:rsid w:val="008121BE"/>
    <w:rsid w:val="0081237E"/>
    <w:rsid w:val="008125A9"/>
    <w:rsid w:val="00812B45"/>
    <w:rsid w:val="008132E9"/>
    <w:rsid w:val="008136E7"/>
    <w:rsid w:val="00816FAC"/>
    <w:rsid w:val="00820FF0"/>
    <w:rsid w:val="00821635"/>
    <w:rsid w:val="00824494"/>
    <w:rsid w:val="00826E39"/>
    <w:rsid w:val="00831D67"/>
    <w:rsid w:val="008323BE"/>
    <w:rsid w:val="0083383F"/>
    <w:rsid w:val="00834573"/>
    <w:rsid w:val="00834CAB"/>
    <w:rsid w:val="00834CF5"/>
    <w:rsid w:val="00835864"/>
    <w:rsid w:val="00835949"/>
    <w:rsid w:val="00836170"/>
    <w:rsid w:val="008366D9"/>
    <w:rsid w:val="00837018"/>
    <w:rsid w:val="00837387"/>
    <w:rsid w:val="00840362"/>
    <w:rsid w:val="00841E02"/>
    <w:rsid w:val="00844562"/>
    <w:rsid w:val="00844B11"/>
    <w:rsid w:val="00844D6E"/>
    <w:rsid w:val="008462A1"/>
    <w:rsid w:val="00847597"/>
    <w:rsid w:val="0085290A"/>
    <w:rsid w:val="00852916"/>
    <w:rsid w:val="008530A9"/>
    <w:rsid w:val="008534B0"/>
    <w:rsid w:val="00854454"/>
    <w:rsid w:val="00854711"/>
    <w:rsid w:val="0085683E"/>
    <w:rsid w:val="00856A97"/>
    <w:rsid w:val="00856B22"/>
    <w:rsid w:val="008600D6"/>
    <w:rsid w:val="008605B6"/>
    <w:rsid w:val="00861918"/>
    <w:rsid w:val="00862AEC"/>
    <w:rsid w:val="0086321E"/>
    <w:rsid w:val="008649A4"/>
    <w:rsid w:val="00871728"/>
    <w:rsid w:val="008728C6"/>
    <w:rsid w:val="00873297"/>
    <w:rsid w:val="00873C50"/>
    <w:rsid w:val="008749AC"/>
    <w:rsid w:val="008777B9"/>
    <w:rsid w:val="00877EC5"/>
    <w:rsid w:val="00880A94"/>
    <w:rsid w:val="00881454"/>
    <w:rsid w:val="008815E3"/>
    <w:rsid w:val="0088516E"/>
    <w:rsid w:val="008859C1"/>
    <w:rsid w:val="008919D1"/>
    <w:rsid w:val="0089236B"/>
    <w:rsid w:val="0089303B"/>
    <w:rsid w:val="008936E9"/>
    <w:rsid w:val="00893924"/>
    <w:rsid w:val="00895CFE"/>
    <w:rsid w:val="00895F30"/>
    <w:rsid w:val="0089627D"/>
    <w:rsid w:val="00896635"/>
    <w:rsid w:val="008969D5"/>
    <w:rsid w:val="008A1243"/>
    <w:rsid w:val="008A2203"/>
    <w:rsid w:val="008A2973"/>
    <w:rsid w:val="008A3817"/>
    <w:rsid w:val="008A564A"/>
    <w:rsid w:val="008A5B63"/>
    <w:rsid w:val="008A5BE2"/>
    <w:rsid w:val="008A75B5"/>
    <w:rsid w:val="008B0315"/>
    <w:rsid w:val="008B0418"/>
    <w:rsid w:val="008B0FFA"/>
    <w:rsid w:val="008B1C5B"/>
    <w:rsid w:val="008B321A"/>
    <w:rsid w:val="008B3CF3"/>
    <w:rsid w:val="008B4216"/>
    <w:rsid w:val="008B4760"/>
    <w:rsid w:val="008B4DDB"/>
    <w:rsid w:val="008B631E"/>
    <w:rsid w:val="008B6BBF"/>
    <w:rsid w:val="008B75E2"/>
    <w:rsid w:val="008B7A47"/>
    <w:rsid w:val="008B7EC2"/>
    <w:rsid w:val="008C034B"/>
    <w:rsid w:val="008C2713"/>
    <w:rsid w:val="008C2D59"/>
    <w:rsid w:val="008C467D"/>
    <w:rsid w:val="008C63E3"/>
    <w:rsid w:val="008C7D0F"/>
    <w:rsid w:val="008C7DA5"/>
    <w:rsid w:val="008D0015"/>
    <w:rsid w:val="008D0ED9"/>
    <w:rsid w:val="008D16D0"/>
    <w:rsid w:val="008D293F"/>
    <w:rsid w:val="008D3C0A"/>
    <w:rsid w:val="008D3FAB"/>
    <w:rsid w:val="008D41B9"/>
    <w:rsid w:val="008D42B6"/>
    <w:rsid w:val="008D7238"/>
    <w:rsid w:val="008E08B0"/>
    <w:rsid w:val="008E0F1D"/>
    <w:rsid w:val="008E1852"/>
    <w:rsid w:val="008E2F96"/>
    <w:rsid w:val="008E3BF5"/>
    <w:rsid w:val="008E46A4"/>
    <w:rsid w:val="008E5874"/>
    <w:rsid w:val="008E6203"/>
    <w:rsid w:val="008F1213"/>
    <w:rsid w:val="008F1385"/>
    <w:rsid w:val="008F1C94"/>
    <w:rsid w:val="008F2451"/>
    <w:rsid w:val="008F3A22"/>
    <w:rsid w:val="008F4AB5"/>
    <w:rsid w:val="008F675E"/>
    <w:rsid w:val="008F717A"/>
    <w:rsid w:val="008F757A"/>
    <w:rsid w:val="008F777C"/>
    <w:rsid w:val="0090051E"/>
    <w:rsid w:val="009019D0"/>
    <w:rsid w:val="00903C0B"/>
    <w:rsid w:val="00904046"/>
    <w:rsid w:val="00905485"/>
    <w:rsid w:val="00905FE4"/>
    <w:rsid w:val="00906B08"/>
    <w:rsid w:val="00907DD6"/>
    <w:rsid w:val="0091023F"/>
    <w:rsid w:val="00910E8F"/>
    <w:rsid w:val="00912850"/>
    <w:rsid w:val="00912FEB"/>
    <w:rsid w:val="00915D37"/>
    <w:rsid w:val="00917825"/>
    <w:rsid w:val="00917870"/>
    <w:rsid w:val="00917AE2"/>
    <w:rsid w:val="00921DD0"/>
    <w:rsid w:val="00922B0D"/>
    <w:rsid w:val="00922F89"/>
    <w:rsid w:val="00923175"/>
    <w:rsid w:val="0092465B"/>
    <w:rsid w:val="00924891"/>
    <w:rsid w:val="00930BA5"/>
    <w:rsid w:val="00930FDF"/>
    <w:rsid w:val="00931BAE"/>
    <w:rsid w:val="009328E0"/>
    <w:rsid w:val="00933AD1"/>
    <w:rsid w:val="009345B1"/>
    <w:rsid w:val="0093471B"/>
    <w:rsid w:val="00934F73"/>
    <w:rsid w:val="00935E0B"/>
    <w:rsid w:val="00936EA9"/>
    <w:rsid w:val="00937173"/>
    <w:rsid w:val="009406B2"/>
    <w:rsid w:val="009419F1"/>
    <w:rsid w:val="009463CC"/>
    <w:rsid w:val="0094662E"/>
    <w:rsid w:val="00947655"/>
    <w:rsid w:val="00947E7D"/>
    <w:rsid w:val="00947EFE"/>
    <w:rsid w:val="009515A4"/>
    <w:rsid w:val="009518B7"/>
    <w:rsid w:val="00951A49"/>
    <w:rsid w:val="00951BA6"/>
    <w:rsid w:val="009525A8"/>
    <w:rsid w:val="00952865"/>
    <w:rsid w:val="00952C60"/>
    <w:rsid w:val="00952DB9"/>
    <w:rsid w:val="009545D0"/>
    <w:rsid w:val="00954634"/>
    <w:rsid w:val="009567B6"/>
    <w:rsid w:val="0095713C"/>
    <w:rsid w:val="00961011"/>
    <w:rsid w:val="009619FD"/>
    <w:rsid w:val="00963E96"/>
    <w:rsid w:val="00963EA5"/>
    <w:rsid w:val="00964B2C"/>
    <w:rsid w:val="0096582D"/>
    <w:rsid w:val="00965EB7"/>
    <w:rsid w:val="00966239"/>
    <w:rsid w:val="009664E2"/>
    <w:rsid w:val="00966FF7"/>
    <w:rsid w:val="00967D4B"/>
    <w:rsid w:val="009713CC"/>
    <w:rsid w:val="00972593"/>
    <w:rsid w:val="00973435"/>
    <w:rsid w:val="009749E8"/>
    <w:rsid w:val="00977A96"/>
    <w:rsid w:val="00980B69"/>
    <w:rsid w:val="0098128E"/>
    <w:rsid w:val="00981B3B"/>
    <w:rsid w:val="00982004"/>
    <w:rsid w:val="00982335"/>
    <w:rsid w:val="00982EEE"/>
    <w:rsid w:val="009836DD"/>
    <w:rsid w:val="00990AB7"/>
    <w:rsid w:val="00992662"/>
    <w:rsid w:val="0099461E"/>
    <w:rsid w:val="00994A99"/>
    <w:rsid w:val="00995EDF"/>
    <w:rsid w:val="0099726A"/>
    <w:rsid w:val="0099782B"/>
    <w:rsid w:val="00997A61"/>
    <w:rsid w:val="009A02C1"/>
    <w:rsid w:val="009A0598"/>
    <w:rsid w:val="009A1A47"/>
    <w:rsid w:val="009A3F23"/>
    <w:rsid w:val="009A6502"/>
    <w:rsid w:val="009A7097"/>
    <w:rsid w:val="009B2F45"/>
    <w:rsid w:val="009B438A"/>
    <w:rsid w:val="009B73B8"/>
    <w:rsid w:val="009C1966"/>
    <w:rsid w:val="009C2190"/>
    <w:rsid w:val="009C21E4"/>
    <w:rsid w:val="009C3BC3"/>
    <w:rsid w:val="009C435A"/>
    <w:rsid w:val="009C5464"/>
    <w:rsid w:val="009C5BE0"/>
    <w:rsid w:val="009C7A5C"/>
    <w:rsid w:val="009D031C"/>
    <w:rsid w:val="009D2B2F"/>
    <w:rsid w:val="009D3504"/>
    <w:rsid w:val="009D3627"/>
    <w:rsid w:val="009D554F"/>
    <w:rsid w:val="009D5561"/>
    <w:rsid w:val="009D602C"/>
    <w:rsid w:val="009D71D2"/>
    <w:rsid w:val="009D7B61"/>
    <w:rsid w:val="009E6ED8"/>
    <w:rsid w:val="009E7128"/>
    <w:rsid w:val="009E71C2"/>
    <w:rsid w:val="009E7390"/>
    <w:rsid w:val="009F12B3"/>
    <w:rsid w:val="009F1875"/>
    <w:rsid w:val="009F1C42"/>
    <w:rsid w:val="009F1CEC"/>
    <w:rsid w:val="009F2F6F"/>
    <w:rsid w:val="009F3BB9"/>
    <w:rsid w:val="009F3EA6"/>
    <w:rsid w:val="009F4D05"/>
    <w:rsid w:val="009F5714"/>
    <w:rsid w:val="009F5951"/>
    <w:rsid w:val="00A00D2B"/>
    <w:rsid w:val="00A00D39"/>
    <w:rsid w:val="00A02143"/>
    <w:rsid w:val="00A02AF4"/>
    <w:rsid w:val="00A05703"/>
    <w:rsid w:val="00A07593"/>
    <w:rsid w:val="00A07DBC"/>
    <w:rsid w:val="00A10B91"/>
    <w:rsid w:val="00A10E65"/>
    <w:rsid w:val="00A127D0"/>
    <w:rsid w:val="00A1372D"/>
    <w:rsid w:val="00A160AA"/>
    <w:rsid w:val="00A1619C"/>
    <w:rsid w:val="00A20FC0"/>
    <w:rsid w:val="00A212A1"/>
    <w:rsid w:val="00A2223F"/>
    <w:rsid w:val="00A23F0D"/>
    <w:rsid w:val="00A24B09"/>
    <w:rsid w:val="00A24B97"/>
    <w:rsid w:val="00A257B5"/>
    <w:rsid w:val="00A25EF0"/>
    <w:rsid w:val="00A32038"/>
    <w:rsid w:val="00A33168"/>
    <w:rsid w:val="00A33657"/>
    <w:rsid w:val="00A336A4"/>
    <w:rsid w:val="00A339AA"/>
    <w:rsid w:val="00A33A6B"/>
    <w:rsid w:val="00A34E34"/>
    <w:rsid w:val="00A34F29"/>
    <w:rsid w:val="00A35C9B"/>
    <w:rsid w:val="00A36720"/>
    <w:rsid w:val="00A37EB5"/>
    <w:rsid w:val="00A37F98"/>
    <w:rsid w:val="00A4070D"/>
    <w:rsid w:val="00A41D40"/>
    <w:rsid w:val="00A424E0"/>
    <w:rsid w:val="00A44725"/>
    <w:rsid w:val="00A45295"/>
    <w:rsid w:val="00A4724F"/>
    <w:rsid w:val="00A5008A"/>
    <w:rsid w:val="00A50857"/>
    <w:rsid w:val="00A52631"/>
    <w:rsid w:val="00A5344D"/>
    <w:rsid w:val="00A53DC4"/>
    <w:rsid w:val="00A55ECD"/>
    <w:rsid w:val="00A56D21"/>
    <w:rsid w:val="00A57419"/>
    <w:rsid w:val="00A63A17"/>
    <w:rsid w:val="00A6502D"/>
    <w:rsid w:val="00A65991"/>
    <w:rsid w:val="00A65CE0"/>
    <w:rsid w:val="00A676BD"/>
    <w:rsid w:val="00A67E3F"/>
    <w:rsid w:val="00A70D8C"/>
    <w:rsid w:val="00A71321"/>
    <w:rsid w:val="00A7348B"/>
    <w:rsid w:val="00A74DC1"/>
    <w:rsid w:val="00A75F17"/>
    <w:rsid w:val="00A760E6"/>
    <w:rsid w:val="00A80DCB"/>
    <w:rsid w:val="00A81998"/>
    <w:rsid w:val="00A82D48"/>
    <w:rsid w:val="00A83786"/>
    <w:rsid w:val="00A85E4D"/>
    <w:rsid w:val="00A866D4"/>
    <w:rsid w:val="00A918F0"/>
    <w:rsid w:val="00A9191E"/>
    <w:rsid w:val="00A91DAE"/>
    <w:rsid w:val="00A92497"/>
    <w:rsid w:val="00A92EC1"/>
    <w:rsid w:val="00A94550"/>
    <w:rsid w:val="00A947D4"/>
    <w:rsid w:val="00A95056"/>
    <w:rsid w:val="00A96B3E"/>
    <w:rsid w:val="00AA0777"/>
    <w:rsid w:val="00AA13A1"/>
    <w:rsid w:val="00AA1614"/>
    <w:rsid w:val="00AA2F8E"/>
    <w:rsid w:val="00AA367A"/>
    <w:rsid w:val="00AA3B28"/>
    <w:rsid w:val="00AA6ECD"/>
    <w:rsid w:val="00AA7863"/>
    <w:rsid w:val="00AB0A0C"/>
    <w:rsid w:val="00AB0E1C"/>
    <w:rsid w:val="00AB2A8C"/>
    <w:rsid w:val="00AB3AFA"/>
    <w:rsid w:val="00AB440A"/>
    <w:rsid w:val="00AB451C"/>
    <w:rsid w:val="00AB458E"/>
    <w:rsid w:val="00AB6194"/>
    <w:rsid w:val="00AC1D05"/>
    <w:rsid w:val="00AC1F9C"/>
    <w:rsid w:val="00AC3469"/>
    <w:rsid w:val="00AC4189"/>
    <w:rsid w:val="00AC5316"/>
    <w:rsid w:val="00AC7B54"/>
    <w:rsid w:val="00AD02C2"/>
    <w:rsid w:val="00AD064B"/>
    <w:rsid w:val="00AD0C38"/>
    <w:rsid w:val="00AD20D9"/>
    <w:rsid w:val="00AD2AF9"/>
    <w:rsid w:val="00AD30DD"/>
    <w:rsid w:val="00AD50B2"/>
    <w:rsid w:val="00AD7756"/>
    <w:rsid w:val="00AD77BA"/>
    <w:rsid w:val="00AE26E4"/>
    <w:rsid w:val="00AE4FF9"/>
    <w:rsid w:val="00AE740B"/>
    <w:rsid w:val="00AF19F1"/>
    <w:rsid w:val="00AF2742"/>
    <w:rsid w:val="00AF2775"/>
    <w:rsid w:val="00AF27E3"/>
    <w:rsid w:val="00AF3DB4"/>
    <w:rsid w:val="00AF3EED"/>
    <w:rsid w:val="00AF4014"/>
    <w:rsid w:val="00AF4342"/>
    <w:rsid w:val="00AF4EC8"/>
    <w:rsid w:val="00AF7067"/>
    <w:rsid w:val="00AF7242"/>
    <w:rsid w:val="00AF72FD"/>
    <w:rsid w:val="00AF7A4B"/>
    <w:rsid w:val="00AF7B0E"/>
    <w:rsid w:val="00B001C6"/>
    <w:rsid w:val="00B003C6"/>
    <w:rsid w:val="00B01637"/>
    <w:rsid w:val="00B023F0"/>
    <w:rsid w:val="00B042ED"/>
    <w:rsid w:val="00B05B73"/>
    <w:rsid w:val="00B114C0"/>
    <w:rsid w:val="00B11AE3"/>
    <w:rsid w:val="00B144C8"/>
    <w:rsid w:val="00B1704E"/>
    <w:rsid w:val="00B20939"/>
    <w:rsid w:val="00B20ACE"/>
    <w:rsid w:val="00B22816"/>
    <w:rsid w:val="00B2309A"/>
    <w:rsid w:val="00B23A8D"/>
    <w:rsid w:val="00B2415D"/>
    <w:rsid w:val="00B25CEC"/>
    <w:rsid w:val="00B27EFA"/>
    <w:rsid w:val="00B3195D"/>
    <w:rsid w:val="00B32AAF"/>
    <w:rsid w:val="00B3335A"/>
    <w:rsid w:val="00B3374A"/>
    <w:rsid w:val="00B33E3E"/>
    <w:rsid w:val="00B33E94"/>
    <w:rsid w:val="00B3430F"/>
    <w:rsid w:val="00B34FE2"/>
    <w:rsid w:val="00B3551D"/>
    <w:rsid w:val="00B356B9"/>
    <w:rsid w:val="00B35918"/>
    <w:rsid w:val="00B37109"/>
    <w:rsid w:val="00B3735F"/>
    <w:rsid w:val="00B37421"/>
    <w:rsid w:val="00B40432"/>
    <w:rsid w:val="00B42504"/>
    <w:rsid w:val="00B432D6"/>
    <w:rsid w:val="00B44D04"/>
    <w:rsid w:val="00B46B41"/>
    <w:rsid w:val="00B473C8"/>
    <w:rsid w:val="00B47DA9"/>
    <w:rsid w:val="00B502C1"/>
    <w:rsid w:val="00B51B90"/>
    <w:rsid w:val="00B5434A"/>
    <w:rsid w:val="00B544FB"/>
    <w:rsid w:val="00B55ACF"/>
    <w:rsid w:val="00B56126"/>
    <w:rsid w:val="00B56353"/>
    <w:rsid w:val="00B5662C"/>
    <w:rsid w:val="00B57816"/>
    <w:rsid w:val="00B57B1C"/>
    <w:rsid w:val="00B60295"/>
    <w:rsid w:val="00B61931"/>
    <w:rsid w:val="00B626B0"/>
    <w:rsid w:val="00B63C34"/>
    <w:rsid w:val="00B663C7"/>
    <w:rsid w:val="00B66D58"/>
    <w:rsid w:val="00B67E69"/>
    <w:rsid w:val="00B702AE"/>
    <w:rsid w:val="00B7075F"/>
    <w:rsid w:val="00B71753"/>
    <w:rsid w:val="00B72C18"/>
    <w:rsid w:val="00B732EE"/>
    <w:rsid w:val="00B7505A"/>
    <w:rsid w:val="00B761DB"/>
    <w:rsid w:val="00B76A5E"/>
    <w:rsid w:val="00B76F99"/>
    <w:rsid w:val="00B81082"/>
    <w:rsid w:val="00B8123A"/>
    <w:rsid w:val="00B8258F"/>
    <w:rsid w:val="00B83880"/>
    <w:rsid w:val="00B838FA"/>
    <w:rsid w:val="00B83A4F"/>
    <w:rsid w:val="00B83F83"/>
    <w:rsid w:val="00B84206"/>
    <w:rsid w:val="00B854CF"/>
    <w:rsid w:val="00B854E9"/>
    <w:rsid w:val="00B867A8"/>
    <w:rsid w:val="00B875E1"/>
    <w:rsid w:val="00B87CC1"/>
    <w:rsid w:val="00B90408"/>
    <w:rsid w:val="00B90813"/>
    <w:rsid w:val="00B9415F"/>
    <w:rsid w:val="00B962CB"/>
    <w:rsid w:val="00B9688C"/>
    <w:rsid w:val="00B97BAD"/>
    <w:rsid w:val="00BA4A09"/>
    <w:rsid w:val="00BB0680"/>
    <w:rsid w:val="00BB170A"/>
    <w:rsid w:val="00BB2C1F"/>
    <w:rsid w:val="00BB318F"/>
    <w:rsid w:val="00BB4837"/>
    <w:rsid w:val="00BB496D"/>
    <w:rsid w:val="00BB58A7"/>
    <w:rsid w:val="00BB61BA"/>
    <w:rsid w:val="00BB6B95"/>
    <w:rsid w:val="00BC1515"/>
    <w:rsid w:val="00BC218A"/>
    <w:rsid w:val="00BC2A2E"/>
    <w:rsid w:val="00BC48A1"/>
    <w:rsid w:val="00BC532B"/>
    <w:rsid w:val="00BC5EAA"/>
    <w:rsid w:val="00BC648B"/>
    <w:rsid w:val="00BC795D"/>
    <w:rsid w:val="00BC7FB5"/>
    <w:rsid w:val="00BD000D"/>
    <w:rsid w:val="00BD0626"/>
    <w:rsid w:val="00BD0CE8"/>
    <w:rsid w:val="00BD0F82"/>
    <w:rsid w:val="00BD273F"/>
    <w:rsid w:val="00BD54FC"/>
    <w:rsid w:val="00BD5C10"/>
    <w:rsid w:val="00BD6A0E"/>
    <w:rsid w:val="00BD7619"/>
    <w:rsid w:val="00BE14C2"/>
    <w:rsid w:val="00BE275E"/>
    <w:rsid w:val="00BE27F6"/>
    <w:rsid w:val="00BE44DF"/>
    <w:rsid w:val="00BE71A0"/>
    <w:rsid w:val="00BE74CA"/>
    <w:rsid w:val="00BF070B"/>
    <w:rsid w:val="00BF17FB"/>
    <w:rsid w:val="00BF2D5B"/>
    <w:rsid w:val="00BF442B"/>
    <w:rsid w:val="00BF5A3C"/>
    <w:rsid w:val="00C02CEF"/>
    <w:rsid w:val="00C065AA"/>
    <w:rsid w:val="00C07DDE"/>
    <w:rsid w:val="00C106DC"/>
    <w:rsid w:val="00C113CB"/>
    <w:rsid w:val="00C1176B"/>
    <w:rsid w:val="00C11992"/>
    <w:rsid w:val="00C11A5D"/>
    <w:rsid w:val="00C11BC0"/>
    <w:rsid w:val="00C134BC"/>
    <w:rsid w:val="00C14059"/>
    <w:rsid w:val="00C14824"/>
    <w:rsid w:val="00C1545E"/>
    <w:rsid w:val="00C203EF"/>
    <w:rsid w:val="00C20635"/>
    <w:rsid w:val="00C212C1"/>
    <w:rsid w:val="00C22847"/>
    <w:rsid w:val="00C244C2"/>
    <w:rsid w:val="00C24FD0"/>
    <w:rsid w:val="00C25469"/>
    <w:rsid w:val="00C26C62"/>
    <w:rsid w:val="00C27D5F"/>
    <w:rsid w:val="00C31EEA"/>
    <w:rsid w:val="00C31F54"/>
    <w:rsid w:val="00C32029"/>
    <w:rsid w:val="00C32783"/>
    <w:rsid w:val="00C32A2E"/>
    <w:rsid w:val="00C33185"/>
    <w:rsid w:val="00C3426F"/>
    <w:rsid w:val="00C35B4F"/>
    <w:rsid w:val="00C36373"/>
    <w:rsid w:val="00C3676D"/>
    <w:rsid w:val="00C404EA"/>
    <w:rsid w:val="00C40B67"/>
    <w:rsid w:val="00C425F4"/>
    <w:rsid w:val="00C429CB"/>
    <w:rsid w:val="00C43C9F"/>
    <w:rsid w:val="00C45604"/>
    <w:rsid w:val="00C46586"/>
    <w:rsid w:val="00C4700C"/>
    <w:rsid w:val="00C50B1F"/>
    <w:rsid w:val="00C52361"/>
    <w:rsid w:val="00C523C8"/>
    <w:rsid w:val="00C524E4"/>
    <w:rsid w:val="00C52E46"/>
    <w:rsid w:val="00C54447"/>
    <w:rsid w:val="00C545B4"/>
    <w:rsid w:val="00C55323"/>
    <w:rsid w:val="00C553F0"/>
    <w:rsid w:val="00C55CC6"/>
    <w:rsid w:val="00C57CCC"/>
    <w:rsid w:val="00C61423"/>
    <w:rsid w:val="00C61857"/>
    <w:rsid w:val="00C619C4"/>
    <w:rsid w:val="00C61E40"/>
    <w:rsid w:val="00C62969"/>
    <w:rsid w:val="00C62E1B"/>
    <w:rsid w:val="00C62EF2"/>
    <w:rsid w:val="00C64F0E"/>
    <w:rsid w:val="00C65E90"/>
    <w:rsid w:val="00C664F6"/>
    <w:rsid w:val="00C67755"/>
    <w:rsid w:val="00C72520"/>
    <w:rsid w:val="00C74202"/>
    <w:rsid w:val="00C74686"/>
    <w:rsid w:val="00C74788"/>
    <w:rsid w:val="00C74AD8"/>
    <w:rsid w:val="00C75AAF"/>
    <w:rsid w:val="00C75C25"/>
    <w:rsid w:val="00C75F56"/>
    <w:rsid w:val="00C77779"/>
    <w:rsid w:val="00C80484"/>
    <w:rsid w:val="00C82386"/>
    <w:rsid w:val="00C82795"/>
    <w:rsid w:val="00C82A8C"/>
    <w:rsid w:val="00C8349F"/>
    <w:rsid w:val="00C843EF"/>
    <w:rsid w:val="00C8546B"/>
    <w:rsid w:val="00C85A19"/>
    <w:rsid w:val="00C85B8E"/>
    <w:rsid w:val="00C868BC"/>
    <w:rsid w:val="00C87287"/>
    <w:rsid w:val="00C87731"/>
    <w:rsid w:val="00C87BD1"/>
    <w:rsid w:val="00C87BF0"/>
    <w:rsid w:val="00C90737"/>
    <w:rsid w:val="00C90825"/>
    <w:rsid w:val="00C9248D"/>
    <w:rsid w:val="00C93DB3"/>
    <w:rsid w:val="00C94181"/>
    <w:rsid w:val="00C95585"/>
    <w:rsid w:val="00C9564B"/>
    <w:rsid w:val="00C96DB8"/>
    <w:rsid w:val="00C97D96"/>
    <w:rsid w:val="00CA2296"/>
    <w:rsid w:val="00CA244C"/>
    <w:rsid w:val="00CA6B5D"/>
    <w:rsid w:val="00CA741D"/>
    <w:rsid w:val="00CA7790"/>
    <w:rsid w:val="00CB01A6"/>
    <w:rsid w:val="00CB02C8"/>
    <w:rsid w:val="00CB0ECC"/>
    <w:rsid w:val="00CB163E"/>
    <w:rsid w:val="00CB26DA"/>
    <w:rsid w:val="00CB2D00"/>
    <w:rsid w:val="00CB324C"/>
    <w:rsid w:val="00CB49CC"/>
    <w:rsid w:val="00CB4D54"/>
    <w:rsid w:val="00CB5B23"/>
    <w:rsid w:val="00CC089F"/>
    <w:rsid w:val="00CC1A77"/>
    <w:rsid w:val="00CC23D3"/>
    <w:rsid w:val="00CC4CEA"/>
    <w:rsid w:val="00CC5D18"/>
    <w:rsid w:val="00CC5E23"/>
    <w:rsid w:val="00CC69F4"/>
    <w:rsid w:val="00CC6B98"/>
    <w:rsid w:val="00CC6E68"/>
    <w:rsid w:val="00CC7242"/>
    <w:rsid w:val="00CC76D6"/>
    <w:rsid w:val="00CC7876"/>
    <w:rsid w:val="00CC7F19"/>
    <w:rsid w:val="00CD19D3"/>
    <w:rsid w:val="00CD1C78"/>
    <w:rsid w:val="00CD33FF"/>
    <w:rsid w:val="00CD4666"/>
    <w:rsid w:val="00CD5145"/>
    <w:rsid w:val="00CD54FF"/>
    <w:rsid w:val="00CD5EBC"/>
    <w:rsid w:val="00CD71BC"/>
    <w:rsid w:val="00CE0469"/>
    <w:rsid w:val="00CE1342"/>
    <w:rsid w:val="00CE36B0"/>
    <w:rsid w:val="00CE46E8"/>
    <w:rsid w:val="00CE5484"/>
    <w:rsid w:val="00CE5FAB"/>
    <w:rsid w:val="00CF12D5"/>
    <w:rsid w:val="00CF1C86"/>
    <w:rsid w:val="00CF218F"/>
    <w:rsid w:val="00CF34CD"/>
    <w:rsid w:val="00CF3BD2"/>
    <w:rsid w:val="00CF441E"/>
    <w:rsid w:val="00CF568E"/>
    <w:rsid w:val="00CF6A85"/>
    <w:rsid w:val="00CF7F69"/>
    <w:rsid w:val="00D00E9B"/>
    <w:rsid w:val="00D017A0"/>
    <w:rsid w:val="00D023D6"/>
    <w:rsid w:val="00D02972"/>
    <w:rsid w:val="00D03C72"/>
    <w:rsid w:val="00D03F44"/>
    <w:rsid w:val="00D04194"/>
    <w:rsid w:val="00D04430"/>
    <w:rsid w:val="00D044A3"/>
    <w:rsid w:val="00D05E75"/>
    <w:rsid w:val="00D06448"/>
    <w:rsid w:val="00D0782D"/>
    <w:rsid w:val="00D07E5E"/>
    <w:rsid w:val="00D10786"/>
    <w:rsid w:val="00D10F12"/>
    <w:rsid w:val="00D13378"/>
    <w:rsid w:val="00D13558"/>
    <w:rsid w:val="00D13703"/>
    <w:rsid w:val="00D142F4"/>
    <w:rsid w:val="00D14AED"/>
    <w:rsid w:val="00D1796D"/>
    <w:rsid w:val="00D2113C"/>
    <w:rsid w:val="00D23084"/>
    <w:rsid w:val="00D24B1E"/>
    <w:rsid w:val="00D266B1"/>
    <w:rsid w:val="00D26954"/>
    <w:rsid w:val="00D27B20"/>
    <w:rsid w:val="00D27D4F"/>
    <w:rsid w:val="00D27DED"/>
    <w:rsid w:val="00D27FDE"/>
    <w:rsid w:val="00D31D78"/>
    <w:rsid w:val="00D32174"/>
    <w:rsid w:val="00D326EF"/>
    <w:rsid w:val="00D3742D"/>
    <w:rsid w:val="00D41CEF"/>
    <w:rsid w:val="00D4206D"/>
    <w:rsid w:val="00D4290F"/>
    <w:rsid w:val="00D42D2F"/>
    <w:rsid w:val="00D43A6E"/>
    <w:rsid w:val="00D43FC5"/>
    <w:rsid w:val="00D44C8A"/>
    <w:rsid w:val="00D45519"/>
    <w:rsid w:val="00D45757"/>
    <w:rsid w:val="00D46CBD"/>
    <w:rsid w:val="00D46F80"/>
    <w:rsid w:val="00D47320"/>
    <w:rsid w:val="00D50B86"/>
    <w:rsid w:val="00D50DD9"/>
    <w:rsid w:val="00D517F8"/>
    <w:rsid w:val="00D5275C"/>
    <w:rsid w:val="00D53913"/>
    <w:rsid w:val="00D5541B"/>
    <w:rsid w:val="00D554E6"/>
    <w:rsid w:val="00D555E5"/>
    <w:rsid w:val="00D55CD9"/>
    <w:rsid w:val="00D55D38"/>
    <w:rsid w:val="00D57A7E"/>
    <w:rsid w:val="00D57CA6"/>
    <w:rsid w:val="00D60BC4"/>
    <w:rsid w:val="00D62116"/>
    <w:rsid w:val="00D622F3"/>
    <w:rsid w:val="00D62433"/>
    <w:rsid w:val="00D6264F"/>
    <w:rsid w:val="00D63285"/>
    <w:rsid w:val="00D63F33"/>
    <w:rsid w:val="00D63F38"/>
    <w:rsid w:val="00D6416D"/>
    <w:rsid w:val="00D64FA6"/>
    <w:rsid w:val="00D66C0F"/>
    <w:rsid w:val="00D71C7E"/>
    <w:rsid w:val="00D71CE4"/>
    <w:rsid w:val="00D7322C"/>
    <w:rsid w:val="00D743B6"/>
    <w:rsid w:val="00D773E7"/>
    <w:rsid w:val="00D81C4B"/>
    <w:rsid w:val="00D828E3"/>
    <w:rsid w:val="00D8304F"/>
    <w:rsid w:val="00D84ECA"/>
    <w:rsid w:val="00D866F5"/>
    <w:rsid w:val="00D86A82"/>
    <w:rsid w:val="00D875C9"/>
    <w:rsid w:val="00D876BF"/>
    <w:rsid w:val="00D879F1"/>
    <w:rsid w:val="00D909B8"/>
    <w:rsid w:val="00D91105"/>
    <w:rsid w:val="00D92194"/>
    <w:rsid w:val="00D934E1"/>
    <w:rsid w:val="00D94743"/>
    <w:rsid w:val="00D9481F"/>
    <w:rsid w:val="00D94F36"/>
    <w:rsid w:val="00DA0C3E"/>
    <w:rsid w:val="00DA1115"/>
    <w:rsid w:val="00DA1D12"/>
    <w:rsid w:val="00DA25C1"/>
    <w:rsid w:val="00DA3191"/>
    <w:rsid w:val="00DA54D5"/>
    <w:rsid w:val="00DA5C46"/>
    <w:rsid w:val="00DA5F59"/>
    <w:rsid w:val="00DA70EE"/>
    <w:rsid w:val="00DA72E2"/>
    <w:rsid w:val="00DA76A3"/>
    <w:rsid w:val="00DA7F0C"/>
    <w:rsid w:val="00DB1998"/>
    <w:rsid w:val="00DB2C8B"/>
    <w:rsid w:val="00DB30FA"/>
    <w:rsid w:val="00DB32FB"/>
    <w:rsid w:val="00DB377C"/>
    <w:rsid w:val="00DB4A33"/>
    <w:rsid w:val="00DB5580"/>
    <w:rsid w:val="00DB692A"/>
    <w:rsid w:val="00DB6E22"/>
    <w:rsid w:val="00DB7D8A"/>
    <w:rsid w:val="00DC03DF"/>
    <w:rsid w:val="00DC0409"/>
    <w:rsid w:val="00DC0F12"/>
    <w:rsid w:val="00DC2428"/>
    <w:rsid w:val="00DC2928"/>
    <w:rsid w:val="00DC310C"/>
    <w:rsid w:val="00DC3366"/>
    <w:rsid w:val="00DC3532"/>
    <w:rsid w:val="00DC5D86"/>
    <w:rsid w:val="00DC7566"/>
    <w:rsid w:val="00DC7FC5"/>
    <w:rsid w:val="00DD458F"/>
    <w:rsid w:val="00DE0BA9"/>
    <w:rsid w:val="00DE4412"/>
    <w:rsid w:val="00DE48F8"/>
    <w:rsid w:val="00DE4D37"/>
    <w:rsid w:val="00DE529E"/>
    <w:rsid w:val="00DE5507"/>
    <w:rsid w:val="00DE5B8E"/>
    <w:rsid w:val="00DE6B88"/>
    <w:rsid w:val="00DE73F8"/>
    <w:rsid w:val="00DF04C4"/>
    <w:rsid w:val="00DF07BC"/>
    <w:rsid w:val="00DF2391"/>
    <w:rsid w:val="00DF23D2"/>
    <w:rsid w:val="00DF31A7"/>
    <w:rsid w:val="00DF690F"/>
    <w:rsid w:val="00DF7353"/>
    <w:rsid w:val="00DF7C4A"/>
    <w:rsid w:val="00E00289"/>
    <w:rsid w:val="00E01531"/>
    <w:rsid w:val="00E02364"/>
    <w:rsid w:val="00E02D8A"/>
    <w:rsid w:val="00E03376"/>
    <w:rsid w:val="00E0357D"/>
    <w:rsid w:val="00E0485C"/>
    <w:rsid w:val="00E05C41"/>
    <w:rsid w:val="00E06D78"/>
    <w:rsid w:val="00E07956"/>
    <w:rsid w:val="00E11550"/>
    <w:rsid w:val="00E12181"/>
    <w:rsid w:val="00E13032"/>
    <w:rsid w:val="00E15471"/>
    <w:rsid w:val="00E15ACF"/>
    <w:rsid w:val="00E2056F"/>
    <w:rsid w:val="00E21ABC"/>
    <w:rsid w:val="00E22CEA"/>
    <w:rsid w:val="00E230D6"/>
    <w:rsid w:val="00E23852"/>
    <w:rsid w:val="00E23A73"/>
    <w:rsid w:val="00E23EB6"/>
    <w:rsid w:val="00E3005A"/>
    <w:rsid w:val="00E3102D"/>
    <w:rsid w:val="00E314CF"/>
    <w:rsid w:val="00E32A13"/>
    <w:rsid w:val="00E343D4"/>
    <w:rsid w:val="00E34BF9"/>
    <w:rsid w:val="00E3593D"/>
    <w:rsid w:val="00E36C18"/>
    <w:rsid w:val="00E36EC4"/>
    <w:rsid w:val="00E36F8A"/>
    <w:rsid w:val="00E40FBF"/>
    <w:rsid w:val="00E4173A"/>
    <w:rsid w:val="00E4422C"/>
    <w:rsid w:val="00E443D5"/>
    <w:rsid w:val="00E4464C"/>
    <w:rsid w:val="00E4565E"/>
    <w:rsid w:val="00E45E28"/>
    <w:rsid w:val="00E45E64"/>
    <w:rsid w:val="00E52E60"/>
    <w:rsid w:val="00E53208"/>
    <w:rsid w:val="00E543BB"/>
    <w:rsid w:val="00E54C99"/>
    <w:rsid w:val="00E55583"/>
    <w:rsid w:val="00E56F7D"/>
    <w:rsid w:val="00E60233"/>
    <w:rsid w:val="00E61F54"/>
    <w:rsid w:val="00E631A1"/>
    <w:rsid w:val="00E65572"/>
    <w:rsid w:val="00E65C35"/>
    <w:rsid w:val="00E66704"/>
    <w:rsid w:val="00E67717"/>
    <w:rsid w:val="00E70766"/>
    <w:rsid w:val="00E70B4A"/>
    <w:rsid w:val="00E73FD3"/>
    <w:rsid w:val="00E77093"/>
    <w:rsid w:val="00E7734D"/>
    <w:rsid w:val="00E811A3"/>
    <w:rsid w:val="00E8178C"/>
    <w:rsid w:val="00E82229"/>
    <w:rsid w:val="00E82A4E"/>
    <w:rsid w:val="00E847A9"/>
    <w:rsid w:val="00E87C78"/>
    <w:rsid w:val="00E915F5"/>
    <w:rsid w:val="00E929CB"/>
    <w:rsid w:val="00E93AE6"/>
    <w:rsid w:val="00E9475A"/>
    <w:rsid w:val="00E949FF"/>
    <w:rsid w:val="00E9752E"/>
    <w:rsid w:val="00EA0ABF"/>
    <w:rsid w:val="00EA14DF"/>
    <w:rsid w:val="00EA2CF8"/>
    <w:rsid w:val="00EA2D2C"/>
    <w:rsid w:val="00EA4B50"/>
    <w:rsid w:val="00EA5D6D"/>
    <w:rsid w:val="00EA7FD9"/>
    <w:rsid w:val="00EB1368"/>
    <w:rsid w:val="00EB1BCB"/>
    <w:rsid w:val="00EB1E7F"/>
    <w:rsid w:val="00EB217C"/>
    <w:rsid w:val="00EB37FC"/>
    <w:rsid w:val="00EB3A13"/>
    <w:rsid w:val="00EB52D8"/>
    <w:rsid w:val="00EB5893"/>
    <w:rsid w:val="00EC013E"/>
    <w:rsid w:val="00EC0A25"/>
    <w:rsid w:val="00EC0A99"/>
    <w:rsid w:val="00EC18E3"/>
    <w:rsid w:val="00EC198C"/>
    <w:rsid w:val="00EC27AE"/>
    <w:rsid w:val="00EC316D"/>
    <w:rsid w:val="00EC44FE"/>
    <w:rsid w:val="00EC4D0D"/>
    <w:rsid w:val="00EC5481"/>
    <w:rsid w:val="00EC5DB3"/>
    <w:rsid w:val="00EC688E"/>
    <w:rsid w:val="00EC741B"/>
    <w:rsid w:val="00EC7645"/>
    <w:rsid w:val="00ED2723"/>
    <w:rsid w:val="00ED33C0"/>
    <w:rsid w:val="00ED3BF5"/>
    <w:rsid w:val="00ED4E10"/>
    <w:rsid w:val="00ED5B1A"/>
    <w:rsid w:val="00ED5D84"/>
    <w:rsid w:val="00ED6140"/>
    <w:rsid w:val="00ED680B"/>
    <w:rsid w:val="00ED7EB3"/>
    <w:rsid w:val="00EE0DBD"/>
    <w:rsid w:val="00EE135C"/>
    <w:rsid w:val="00EE25EE"/>
    <w:rsid w:val="00EE2B1F"/>
    <w:rsid w:val="00EE2EB7"/>
    <w:rsid w:val="00EE466D"/>
    <w:rsid w:val="00EE4A8B"/>
    <w:rsid w:val="00EE6D0D"/>
    <w:rsid w:val="00EF1ABD"/>
    <w:rsid w:val="00EF1B49"/>
    <w:rsid w:val="00EF2B86"/>
    <w:rsid w:val="00EF33B2"/>
    <w:rsid w:val="00EF3BCB"/>
    <w:rsid w:val="00EF490B"/>
    <w:rsid w:val="00EF56E4"/>
    <w:rsid w:val="00EF63C7"/>
    <w:rsid w:val="00F013A5"/>
    <w:rsid w:val="00F01DAB"/>
    <w:rsid w:val="00F03262"/>
    <w:rsid w:val="00F04503"/>
    <w:rsid w:val="00F052E5"/>
    <w:rsid w:val="00F06BD5"/>
    <w:rsid w:val="00F1088E"/>
    <w:rsid w:val="00F11C01"/>
    <w:rsid w:val="00F1361C"/>
    <w:rsid w:val="00F140DD"/>
    <w:rsid w:val="00F16697"/>
    <w:rsid w:val="00F21D50"/>
    <w:rsid w:val="00F23497"/>
    <w:rsid w:val="00F244A2"/>
    <w:rsid w:val="00F24DE3"/>
    <w:rsid w:val="00F26404"/>
    <w:rsid w:val="00F3161D"/>
    <w:rsid w:val="00F31D1F"/>
    <w:rsid w:val="00F329EB"/>
    <w:rsid w:val="00F32BF8"/>
    <w:rsid w:val="00F32CAF"/>
    <w:rsid w:val="00F32CB7"/>
    <w:rsid w:val="00F33665"/>
    <w:rsid w:val="00F33805"/>
    <w:rsid w:val="00F34EF4"/>
    <w:rsid w:val="00F3534D"/>
    <w:rsid w:val="00F35CB3"/>
    <w:rsid w:val="00F35FC6"/>
    <w:rsid w:val="00F3625B"/>
    <w:rsid w:val="00F36324"/>
    <w:rsid w:val="00F37AE8"/>
    <w:rsid w:val="00F4282F"/>
    <w:rsid w:val="00F435A6"/>
    <w:rsid w:val="00F43DA5"/>
    <w:rsid w:val="00F447C7"/>
    <w:rsid w:val="00F50A71"/>
    <w:rsid w:val="00F50FA5"/>
    <w:rsid w:val="00F51EA2"/>
    <w:rsid w:val="00F52D62"/>
    <w:rsid w:val="00F56601"/>
    <w:rsid w:val="00F56908"/>
    <w:rsid w:val="00F5729F"/>
    <w:rsid w:val="00F6109C"/>
    <w:rsid w:val="00F65244"/>
    <w:rsid w:val="00F6613F"/>
    <w:rsid w:val="00F709EA"/>
    <w:rsid w:val="00F7156D"/>
    <w:rsid w:val="00F71FF5"/>
    <w:rsid w:val="00F739A6"/>
    <w:rsid w:val="00F73CB5"/>
    <w:rsid w:val="00F7464C"/>
    <w:rsid w:val="00F749D4"/>
    <w:rsid w:val="00F76187"/>
    <w:rsid w:val="00F81AB6"/>
    <w:rsid w:val="00F82D03"/>
    <w:rsid w:val="00F83F5C"/>
    <w:rsid w:val="00F857BA"/>
    <w:rsid w:val="00F86069"/>
    <w:rsid w:val="00F86D39"/>
    <w:rsid w:val="00F8725F"/>
    <w:rsid w:val="00F877A6"/>
    <w:rsid w:val="00F92A3B"/>
    <w:rsid w:val="00F932AA"/>
    <w:rsid w:val="00F938A0"/>
    <w:rsid w:val="00F94586"/>
    <w:rsid w:val="00F9517A"/>
    <w:rsid w:val="00F96E07"/>
    <w:rsid w:val="00F97716"/>
    <w:rsid w:val="00FA003B"/>
    <w:rsid w:val="00FA0C4D"/>
    <w:rsid w:val="00FA1BAC"/>
    <w:rsid w:val="00FA3793"/>
    <w:rsid w:val="00FA40DD"/>
    <w:rsid w:val="00FA46D6"/>
    <w:rsid w:val="00FA52B4"/>
    <w:rsid w:val="00FA62F6"/>
    <w:rsid w:val="00FA64C4"/>
    <w:rsid w:val="00FA76F0"/>
    <w:rsid w:val="00FB174E"/>
    <w:rsid w:val="00FB2224"/>
    <w:rsid w:val="00FB37FF"/>
    <w:rsid w:val="00FB57AD"/>
    <w:rsid w:val="00FB5A55"/>
    <w:rsid w:val="00FB7F76"/>
    <w:rsid w:val="00FC2C72"/>
    <w:rsid w:val="00FC3480"/>
    <w:rsid w:val="00FC38EA"/>
    <w:rsid w:val="00FC40A0"/>
    <w:rsid w:val="00FC44BD"/>
    <w:rsid w:val="00FC4CA7"/>
    <w:rsid w:val="00FC4ED0"/>
    <w:rsid w:val="00FD077D"/>
    <w:rsid w:val="00FD3A09"/>
    <w:rsid w:val="00FD3E52"/>
    <w:rsid w:val="00FD47A3"/>
    <w:rsid w:val="00FD4997"/>
    <w:rsid w:val="00FD7335"/>
    <w:rsid w:val="00FE0881"/>
    <w:rsid w:val="00FE24C8"/>
    <w:rsid w:val="00FE2790"/>
    <w:rsid w:val="00FE2B88"/>
    <w:rsid w:val="00FE33C5"/>
    <w:rsid w:val="00FE3603"/>
    <w:rsid w:val="00FE3C7B"/>
    <w:rsid w:val="00FE573E"/>
    <w:rsid w:val="00FE646C"/>
    <w:rsid w:val="00FE69B2"/>
    <w:rsid w:val="00FE6B94"/>
    <w:rsid w:val="00FE6E13"/>
    <w:rsid w:val="00FF0069"/>
    <w:rsid w:val="00FF2819"/>
    <w:rsid w:val="00FF516B"/>
    <w:rsid w:val="00FF53C5"/>
    <w:rsid w:val="00FF56A9"/>
    <w:rsid w:val="00FF65C2"/>
    <w:rsid w:val="00FF7B6E"/>
    <w:rsid w:val="00FF7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59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8EB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a"/>
    <w:link w:val="1Char"/>
    <w:qFormat/>
    <w:rsid w:val="00ED272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styleId="2">
    <w:name w:val="heading 2"/>
    <w:aliases w:val="H2,h2,Head2A,2,UNDERRUBRIK 1-2,DO NOT USE_h2,h21,Heading 2 Char,H2 Char,h2 Char"/>
    <w:next w:val="a"/>
    <w:link w:val="2Char"/>
    <w:qFormat/>
    <w:rsid w:val="00ED2723"/>
    <w:pPr>
      <w:numPr>
        <w:ilvl w:val="1"/>
        <w:numId w:val="1"/>
      </w:numPr>
      <w:spacing w:beforeLines="100" w:before="100" w:afterLines="100" w:after="100"/>
      <w:mirrorIndents/>
      <w:outlineLvl w:val="1"/>
    </w:pPr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,no break C"/>
    <w:basedOn w:val="2"/>
    <w:next w:val="a"/>
    <w:link w:val="3Char"/>
    <w:qFormat/>
    <w:rsid w:val="000778EB"/>
    <w:pPr>
      <w:numPr>
        <w:ilvl w:val="2"/>
      </w:numPr>
      <w:spacing w:before="120"/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3"/>
    <w:next w:val="a"/>
    <w:link w:val="4Char"/>
    <w:qFormat/>
    <w:rsid w:val="000778EB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qFormat/>
    <w:rsid w:val="000778EB"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778EB"/>
    <w:pPr>
      <w:outlineLvl w:val="5"/>
    </w:pPr>
  </w:style>
  <w:style w:type="paragraph" w:styleId="7">
    <w:name w:val="heading 7"/>
    <w:basedOn w:val="H6"/>
    <w:next w:val="a"/>
    <w:link w:val="7Char"/>
    <w:qFormat/>
    <w:rsid w:val="000778EB"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rsid w:val="000778EB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0778EB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"/>
    <w:link w:val="Char"/>
    <w:unhideWhenUsed/>
    <w:rsid w:val="000778E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0778EB"/>
    <w:rPr>
      <w:sz w:val="18"/>
      <w:szCs w:val="18"/>
    </w:rPr>
  </w:style>
  <w:style w:type="paragraph" w:styleId="a4">
    <w:name w:val="footer"/>
    <w:basedOn w:val="a"/>
    <w:link w:val="Char0"/>
    <w:unhideWhenUsed/>
    <w:rsid w:val="000778E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778EB"/>
    <w:rPr>
      <w:sz w:val="18"/>
      <w:szCs w:val="18"/>
    </w:rPr>
  </w:style>
  <w:style w:type="character" w:customStyle="1" w:styleId="1Char">
    <w:name w:val="标题 1 Char"/>
    <w:aliases w:val="H1 Char,Memo Heading 1 Char,h1 + 11 pt Char,Before:  6 pt Char,After:  0 pt Char,NMP Heading 1 Char,h11 Char,h12 Char,h13 Char,h14 Char,h15 Char,h16 Char,app heading 1 Char,l1 Char,Heading 1_a Char,heading 1 Char,h17 Char,h111 Char,h121 Char"/>
    <w:basedOn w:val="a0"/>
    <w:link w:val="1"/>
    <w:rsid w:val="00ED2723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2Char">
    <w:name w:val="标题 2 Char"/>
    <w:aliases w:val="H2 Char1,h2 Char1,Head2A Char,2 Char,UNDERRUBRIK 1-2 Char,DO NOT USE_h2 Char,h21 Char,Heading 2 Char Char,H2 Char Char,h2 Char Char"/>
    <w:basedOn w:val="a0"/>
    <w:link w:val="2"/>
    <w:rsid w:val="00ED2723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3Char">
    <w:name w:val="标题 3 Char"/>
    <w:aliases w:val="Underrubrik2 Char,H3 Char,Memo Heading 3 Char,h3 Char,no break Char,Heading 3 Char Char,Heading 3 Char1 Char Char,Heading 3 Char Char Char Char,Heading 3 Char1 Char Char Char Char,Heading 3 Char Char Char Char Char Char,0H Char,hello Char"/>
    <w:basedOn w:val="a0"/>
    <w:link w:val="3"/>
    <w:rsid w:val="000778EB"/>
    <w:rPr>
      <w:rFonts w:ascii="Tms Rmn" w:eastAsia="MS Mincho" w:hAnsi="Tms Rmn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0778EB"/>
    <w:rPr>
      <w:rFonts w:ascii="Tms Rmn" w:eastAsia="MS Mincho" w:hAnsi="Tms Rmn" w:cs="Times New Roman"/>
      <w:kern w:val="0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rsid w:val="000778EB"/>
    <w:rPr>
      <w:rFonts w:ascii="Tms Rmn" w:eastAsia="MS Mincho" w:hAnsi="Tms Rmn" w:cs="Times New Roman"/>
      <w:kern w:val="0"/>
      <w:sz w:val="22"/>
      <w:szCs w:val="20"/>
      <w:lang w:val="en-GB" w:eastAsia="en-US"/>
    </w:rPr>
  </w:style>
  <w:style w:type="character" w:customStyle="1" w:styleId="6Char">
    <w:name w:val="标题 6 Char"/>
    <w:basedOn w:val="a0"/>
    <w:link w:val="6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0778EB"/>
    <w:rPr>
      <w:rFonts w:ascii="Tms Rmn" w:eastAsia="MS Mincho" w:hAnsi="Tms Rmn" w:cs="Times New Roman"/>
      <w:kern w:val="0"/>
      <w:sz w:val="32"/>
      <w:szCs w:val="20"/>
      <w:lang w:val="en-GB" w:eastAsia="en-US"/>
    </w:rPr>
  </w:style>
  <w:style w:type="paragraph" w:customStyle="1" w:styleId="H6">
    <w:name w:val="H6"/>
    <w:basedOn w:val="5"/>
    <w:next w:val="a"/>
    <w:rsid w:val="000778EB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rsid w:val="000778EB"/>
    <w:pPr>
      <w:ind w:left="1418" w:hanging="1418"/>
    </w:pPr>
  </w:style>
  <w:style w:type="paragraph" w:styleId="80">
    <w:name w:val="toc 8"/>
    <w:basedOn w:val="10"/>
    <w:semiHidden/>
    <w:rsid w:val="000778EB"/>
    <w:pPr>
      <w:spacing w:before="180"/>
      <w:ind w:left="2693" w:hanging="2693"/>
    </w:pPr>
    <w:rPr>
      <w:b/>
    </w:rPr>
  </w:style>
  <w:style w:type="paragraph" w:styleId="10">
    <w:name w:val="toc 1"/>
    <w:semiHidden/>
    <w:rsid w:val="000778E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MS Mincho" w:hAnsi="Times New Roman" w:cs="Times New Roman"/>
      <w:noProof/>
      <w:kern w:val="0"/>
      <w:sz w:val="22"/>
      <w:szCs w:val="20"/>
      <w:lang w:eastAsia="en-US"/>
    </w:rPr>
  </w:style>
  <w:style w:type="paragraph" w:customStyle="1" w:styleId="EQ">
    <w:name w:val="EQ"/>
    <w:basedOn w:val="a"/>
    <w:next w:val="a"/>
    <w:rsid w:val="000778E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778EB"/>
  </w:style>
  <w:style w:type="paragraph" w:customStyle="1" w:styleId="ZD">
    <w:name w:val="ZD"/>
    <w:rsid w:val="000778EB"/>
    <w:pPr>
      <w:framePr w:wrap="notBeside" w:vAnchor="page" w:hAnchor="margin" w:y="15764"/>
      <w:widowControl w:val="0"/>
    </w:pPr>
    <w:rPr>
      <w:rFonts w:ascii="Tms Rmn" w:eastAsia="MS Mincho" w:hAnsi="Tms Rmn" w:cs="Times New Roman"/>
      <w:noProof/>
      <w:kern w:val="0"/>
      <w:sz w:val="32"/>
      <w:szCs w:val="20"/>
      <w:lang w:eastAsia="en-US"/>
    </w:rPr>
  </w:style>
  <w:style w:type="paragraph" w:styleId="50">
    <w:name w:val="toc 5"/>
    <w:basedOn w:val="40"/>
    <w:semiHidden/>
    <w:rsid w:val="000778EB"/>
    <w:pPr>
      <w:ind w:left="1701" w:hanging="1701"/>
    </w:pPr>
  </w:style>
  <w:style w:type="paragraph" w:styleId="40">
    <w:name w:val="toc 4"/>
    <w:basedOn w:val="30"/>
    <w:semiHidden/>
    <w:rsid w:val="000778EB"/>
    <w:pPr>
      <w:ind w:left="1418" w:hanging="1418"/>
    </w:pPr>
  </w:style>
  <w:style w:type="paragraph" w:styleId="30">
    <w:name w:val="toc 3"/>
    <w:basedOn w:val="20"/>
    <w:semiHidden/>
    <w:rsid w:val="000778EB"/>
    <w:pPr>
      <w:ind w:left="1134" w:hanging="1134"/>
    </w:pPr>
  </w:style>
  <w:style w:type="paragraph" w:styleId="20">
    <w:name w:val="toc 2"/>
    <w:basedOn w:val="10"/>
    <w:semiHidden/>
    <w:rsid w:val="000778EB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0778EB"/>
    <w:pPr>
      <w:keepLines/>
      <w:spacing w:after="0"/>
    </w:pPr>
  </w:style>
  <w:style w:type="paragraph" w:styleId="21">
    <w:name w:val="index 2"/>
    <w:basedOn w:val="11"/>
    <w:semiHidden/>
    <w:rsid w:val="000778EB"/>
    <w:pPr>
      <w:ind w:left="284"/>
    </w:pPr>
  </w:style>
  <w:style w:type="paragraph" w:customStyle="1" w:styleId="TT">
    <w:name w:val="TT"/>
    <w:basedOn w:val="1"/>
    <w:next w:val="a"/>
    <w:rsid w:val="000778EB"/>
    <w:pPr>
      <w:outlineLvl w:val="9"/>
    </w:pPr>
  </w:style>
  <w:style w:type="character" w:styleId="a5">
    <w:name w:val="footnote reference"/>
    <w:semiHidden/>
    <w:rsid w:val="000778EB"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1"/>
    <w:semiHidden/>
    <w:rsid w:val="000778EB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6"/>
    <w:semiHidden/>
    <w:rsid w:val="000778EB"/>
    <w:rPr>
      <w:rFonts w:ascii="Times New Roman" w:eastAsia="MS Mincho" w:hAnsi="Times New Roman" w:cs="Times New Roman"/>
      <w:kern w:val="0"/>
      <w:sz w:val="16"/>
      <w:szCs w:val="20"/>
      <w:lang w:val="en-GB" w:eastAsia="en-US"/>
    </w:rPr>
  </w:style>
  <w:style w:type="paragraph" w:customStyle="1" w:styleId="NF">
    <w:name w:val="NF"/>
    <w:basedOn w:val="NO"/>
    <w:rsid w:val="000778EB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a"/>
    <w:link w:val="NOChar"/>
    <w:rsid w:val="000778EB"/>
    <w:pPr>
      <w:keepLines/>
      <w:ind w:left="1135" w:hanging="851"/>
    </w:pPr>
    <w:rPr>
      <w:rFonts w:ascii="宋体" w:hAnsi="宋体"/>
    </w:rPr>
  </w:style>
  <w:style w:type="paragraph" w:customStyle="1" w:styleId="PL">
    <w:name w:val="PL"/>
    <w:link w:val="PLChar"/>
    <w:rsid w:val="000778E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paragraph" w:customStyle="1" w:styleId="TAR">
    <w:name w:val="TAR"/>
    <w:basedOn w:val="TAL"/>
    <w:rsid w:val="000778EB"/>
    <w:pPr>
      <w:jc w:val="right"/>
    </w:pPr>
  </w:style>
  <w:style w:type="paragraph" w:customStyle="1" w:styleId="TAL">
    <w:name w:val="TAL"/>
    <w:basedOn w:val="a"/>
    <w:link w:val="TALCar"/>
    <w:qFormat/>
    <w:rsid w:val="000778EB"/>
    <w:pPr>
      <w:keepNext/>
      <w:keepLines/>
      <w:spacing w:after="0"/>
    </w:pPr>
    <w:rPr>
      <w:rFonts w:ascii="Tms Rmn" w:hAnsi="Tms Rmn"/>
      <w:sz w:val="18"/>
    </w:rPr>
  </w:style>
  <w:style w:type="paragraph" w:styleId="22">
    <w:name w:val="List Number 2"/>
    <w:basedOn w:val="a7"/>
    <w:rsid w:val="000778EB"/>
    <w:pPr>
      <w:ind w:left="851"/>
    </w:pPr>
  </w:style>
  <w:style w:type="paragraph" w:styleId="a7">
    <w:name w:val="List Number"/>
    <w:basedOn w:val="a8"/>
    <w:rsid w:val="000778EB"/>
  </w:style>
  <w:style w:type="paragraph" w:styleId="a8">
    <w:name w:val="List"/>
    <w:basedOn w:val="a"/>
    <w:link w:val="Char2"/>
    <w:rsid w:val="000778EB"/>
    <w:pPr>
      <w:ind w:left="568" w:hanging="284"/>
    </w:pPr>
    <w:rPr>
      <w:rFonts w:ascii="宋体" w:hAnsi="宋体"/>
    </w:rPr>
  </w:style>
  <w:style w:type="character" w:customStyle="1" w:styleId="Char2">
    <w:name w:val="列表 Char"/>
    <w:link w:val="a8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778EB"/>
    <w:rPr>
      <w:b/>
      <w:lang w:eastAsia="x-none"/>
    </w:rPr>
  </w:style>
  <w:style w:type="paragraph" w:customStyle="1" w:styleId="TAC">
    <w:name w:val="TAC"/>
    <w:basedOn w:val="TAL"/>
    <w:link w:val="TACChar"/>
    <w:qFormat/>
    <w:rsid w:val="000778EB"/>
    <w:pPr>
      <w:jc w:val="center"/>
    </w:pPr>
  </w:style>
  <w:style w:type="paragraph" w:customStyle="1" w:styleId="LD">
    <w:name w:val="LD"/>
    <w:rsid w:val="000778EB"/>
    <w:pPr>
      <w:keepNext/>
      <w:keepLines/>
      <w:spacing w:line="180" w:lineRule="exact"/>
    </w:pPr>
    <w:rPr>
      <w:rFonts w:ascii="Arial" w:eastAsia="MS Mincho" w:hAnsi="Arial" w:cs="Times New Roman"/>
      <w:noProof/>
      <w:kern w:val="0"/>
      <w:sz w:val="20"/>
      <w:szCs w:val="20"/>
      <w:lang w:eastAsia="en-US"/>
    </w:rPr>
  </w:style>
  <w:style w:type="paragraph" w:customStyle="1" w:styleId="EX">
    <w:name w:val="EX"/>
    <w:basedOn w:val="a"/>
    <w:rsid w:val="000778EB"/>
    <w:pPr>
      <w:keepLines/>
      <w:ind w:left="1702" w:hanging="1418"/>
    </w:pPr>
  </w:style>
  <w:style w:type="paragraph" w:customStyle="1" w:styleId="FP">
    <w:name w:val="FP"/>
    <w:basedOn w:val="a"/>
    <w:rsid w:val="000778EB"/>
    <w:pPr>
      <w:spacing w:after="0"/>
    </w:pPr>
  </w:style>
  <w:style w:type="paragraph" w:customStyle="1" w:styleId="NW">
    <w:name w:val="NW"/>
    <w:basedOn w:val="NO"/>
    <w:rsid w:val="000778EB"/>
    <w:pPr>
      <w:spacing w:after="0"/>
    </w:pPr>
  </w:style>
  <w:style w:type="paragraph" w:customStyle="1" w:styleId="EW">
    <w:name w:val="EW"/>
    <w:basedOn w:val="EX"/>
    <w:rsid w:val="000778EB"/>
    <w:pPr>
      <w:spacing w:after="0"/>
    </w:pPr>
  </w:style>
  <w:style w:type="paragraph" w:customStyle="1" w:styleId="B10">
    <w:name w:val="B1"/>
    <w:basedOn w:val="a8"/>
    <w:link w:val="B1Char"/>
    <w:rsid w:val="000778EB"/>
  </w:style>
  <w:style w:type="paragraph" w:styleId="60">
    <w:name w:val="toc 6"/>
    <w:basedOn w:val="50"/>
    <w:next w:val="a"/>
    <w:semiHidden/>
    <w:rsid w:val="000778EB"/>
    <w:pPr>
      <w:ind w:left="1985" w:hanging="1985"/>
    </w:pPr>
  </w:style>
  <w:style w:type="paragraph" w:styleId="70">
    <w:name w:val="toc 7"/>
    <w:basedOn w:val="60"/>
    <w:next w:val="a"/>
    <w:semiHidden/>
    <w:rsid w:val="000778EB"/>
    <w:pPr>
      <w:ind w:left="2268" w:hanging="2268"/>
    </w:pPr>
  </w:style>
  <w:style w:type="paragraph" w:styleId="23">
    <w:name w:val="List Bullet 2"/>
    <w:basedOn w:val="a9"/>
    <w:link w:val="2Char0"/>
    <w:rsid w:val="000778EB"/>
    <w:pPr>
      <w:ind w:left="851"/>
    </w:pPr>
  </w:style>
  <w:style w:type="paragraph" w:styleId="a9">
    <w:name w:val="List Bullet"/>
    <w:basedOn w:val="a8"/>
    <w:link w:val="Char3"/>
    <w:rsid w:val="000778EB"/>
  </w:style>
  <w:style w:type="character" w:customStyle="1" w:styleId="Char3">
    <w:name w:val="列表项目符号 Char"/>
    <w:link w:val="a9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2Char0">
    <w:name w:val="列表项目符号 2 Char"/>
    <w:link w:val="23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EditorsNote">
    <w:name w:val="Editor's Note"/>
    <w:basedOn w:val="NO"/>
    <w:rsid w:val="000778EB"/>
    <w:rPr>
      <w:color w:val="FF0000"/>
    </w:rPr>
  </w:style>
  <w:style w:type="paragraph" w:customStyle="1" w:styleId="TH">
    <w:name w:val="TH"/>
    <w:basedOn w:val="a"/>
    <w:link w:val="THChar"/>
    <w:qFormat/>
    <w:rsid w:val="000778EB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rsid w:val="000778E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40"/>
      <w:szCs w:val="20"/>
      <w:lang w:eastAsia="en-US"/>
    </w:rPr>
  </w:style>
  <w:style w:type="paragraph" w:customStyle="1" w:styleId="ZB">
    <w:name w:val="ZB"/>
    <w:rsid w:val="000778E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eastAsia="MS Mincho" w:hAnsi="Tms Rmn" w:cs="Times New Roman"/>
      <w:i/>
      <w:noProof/>
      <w:kern w:val="0"/>
      <w:sz w:val="20"/>
      <w:szCs w:val="20"/>
      <w:lang w:eastAsia="en-US"/>
    </w:rPr>
  </w:style>
  <w:style w:type="paragraph" w:customStyle="1" w:styleId="ZT">
    <w:name w:val="ZT"/>
    <w:rsid w:val="000778EB"/>
    <w:pPr>
      <w:framePr w:wrap="notBeside" w:hAnchor="margin" w:yAlign="center"/>
      <w:widowControl w:val="0"/>
      <w:spacing w:line="240" w:lineRule="atLeast"/>
      <w:jc w:val="right"/>
    </w:pPr>
    <w:rPr>
      <w:rFonts w:ascii="Tms Rmn" w:eastAsia="MS Mincho" w:hAnsi="Tms Rmn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0778E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AN">
    <w:name w:val="TAN"/>
    <w:basedOn w:val="TAL"/>
    <w:link w:val="TANChar"/>
    <w:qFormat/>
    <w:rsid w:val="000778EB"/>
    <w:pPr>
      <w:ind w:left="851" w:hanging="851"/>
    </w:pPr>
    <w:rPr>
      <w:lang w:eastAsia="x-none"/>
    </w:rPr>
  </w:style>
  <w:style w:type="paragraph" w:customStyle="1" w:styleId="ZH">
    <w:name w:val="ZH"/>
    <w:rsid w:val="000778EB"/>
    <w:pPr>
      <w:framePr w:wrap="notBeside" w:vAnchor="page" w:hAnchor="margin" w:xAlign="center" w:y="6805"/>
      <w:widowControl w:val="0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customStyle="1" w:styleId="TF">
    <w:name w:val="TF"/>
    <w:basedOn w:val="TH"/>
    <w:link w:val="TFChar"/>
    <w:rsid w:val="000778EB"/>
    <w:pPr>
      <w:keepNext w:val="0"/>
      <w:spacing w:before="0" w:after="240"/>
    </w:pPr>
  </w:style>
  <w:style w:type="paragraph" w:customStyle="1" w:styleId="ZG">
    <w:name w:val="ZG"/>
    <w:rsid w:val="000778EB"/>
    <w:pPr>
      <w:framePr w:wrap="notBeside" w:vAnchor="page" w:hAnchor="margin" w:xAlign="right" w:y="6805"/>
      <w:widowControl w:val="0"/>
      <w:jc w:val="right"/>
    </w:pPr>
    <w:rPr>
      <w:rFonts w:ascii="Tms Rmn" w:eastAsia="MS Mincho" w:hAnsi="Tms Rmn" w:cs="Times New Roman"/>
      <w:noProof/>
      <w:kern w:val="0"/>
      <w:sz w:val="20"/>
      <w:szCs w:val="20"/>
      <w:lang w:eastAsia="en-US"/>
    </w:rPr>
  </w:style>
  <w:style w:type="paragraph" w:styleId="31">
    <w:name w:val="List Bullet 3"/>
    <w:basedOn w:val="23"/>
    <w:link w:val="3Char0"/>
    <w:rsid w:val="000778EB"/>
    <w:pPr>
      <w:ind w:left="1135"/>
    </w:pPr>
  </w:style>
  <w:style w:type="character" w:customStyle="1" w:styleId="3Char0">
    <w:name w:val="列表项目符号 3 Char"/>
    <w:link w:val="31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24">
    <w:name w:val="List 2"/>
    <w:basedOn w:val="a8"/>
    <w:link w:val="2Char1"/>
    <w:rsid w:val="000778EB"/>
    <w:pPr>
      <w:ind w:left="851"/>
    </w:pPr>
  </w:style>
  <w:style w:type="character" w:customStyle="1" w:styleId="2Char1">
    <w:name w:val="列表 2 Char"/>
    <w:link w:val="24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styleId="32">
    <w:name w:val="List 3"/>
    <w:basedOn w:val="24"/>
    <w:rsid w:val="000778EB"/>
    <w:pPr>
      <w:ind w:left="1135"/>
    </w:pPr>
  </w:style>
  <w:style w:type="paragraph" w:styleId="41">
    <w:name w:val="List 4"/>
    <w:basedOn w:val="32"/>
    <w:rsid w:val="000778EB"/>
    <w:pPr>
      <w:ind w:left="1418"/>
    </w:pPr>
  </w:style>
  <w:style w:type="paragraph" w:styleId="51">
    <w:name w:val="List 5"/>
    <w:basedOn w:val="41"/>
    <w:rsid w:val="000778EB"/>
    <w:pPr>
      <w:ind w:left="1702"/>
    </w:pPr>
  </w:style>
  <w:style w:type="paragraph" w:styleId="42">
    <w:name w:val="List Bullet 4"/>
    <w:basedOn w:val="31"/>
    <w:rsid w:val="000778EB"/>
    <w:pPr>
      <w:ind w:left="1418"/>
    </w:pPr>
  </w:style>
  <w:style w:type="paragraph" w:styleId="52">
    <w:name w:val="List Bullet 5"/>
    <w:basedOn w:val="42"/>
    <w:rsid w:val="000778EB"/>
    <w:pPr>
      <w:ind w:left="1702"/>
    </w:pPr>
  </w:style>
  <w:style w:type="paragraph" w:customStyle="1" w:styleId="B2">
    <w:name w:val="B2"/>
    <w:basedOn w:val="24"/>
    <w:link w:val="B2Char"/>
    <w:rsid w:val="000778EB"/>
  </w:style>
  <w:style w:type="paragraph" w:customStyle="1" w:styleId="B3">
    <w:name w:val="B3"/>
    <w:basedOn w:val="32"/>
    <w:rsid w:val="000778EB"/>
  </w:style>
  <w:style w:type="paragraph" w:customStyle="1" w:styleId="B4">
    <w:name w:val="B4"/>
    <w:basedOn w:val="41"/>
    <w:rsid w:val="000778EB"/>
  </w:style>
  <w:style w:type="paragraph" w:customStyle="1" w:styleId="B5">
    <w:name w:val="B5"/>
    <w:basedOn w:val="51"/>
    <w:rsid w:val="000778EB"/>
  </w:style>
  <w:style w:type="paragraph" w:customStyle="1" w:styleId="ZTD">
    <w:name w:val="ZTD"/>
    <w:basedOn w:val="ZB"/>
    <w:rsid w:val="000778E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778EB"/>
    <w:pPr>
      <w:framePr w:wrap="notBeside" w:y="16161"/>
    </w:pPr>
  </w:style>
  <w:style w:type="paragraph" w:styleId="aa">
    <w:name w:val="index heading"/>
    <w:basedOn w:val="a"/>
    <w:next w:val="a"/>
    <w:semiHidden/>
    <w:rsid w:val="000778EB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rsid w:val="000778EB"/>
    <w:pPr>
      <w:tabs>
        <w:tab w:val="left" w:pos="1134"/>
      </w:tabs>
      <w:spacing w:after="0"/>
    </w:pPr>
  </w:style>
  <w:style w:type="character" w:customStyle="1" w:styleId="Guidance">
    <w:name w:val="Guidance"/>
    <w:rsid w:val="000778EB"/>
    <w:rPr>
      <w:i/>
      <w:color w:val="0000FF"/>
    </w:rPr>
  </w:style>
  <w:style w:type="character" w:styleId="ab">
    <w:name w:val="Hyperlink"/>
    <w:uiPriority w:val="99"/>
    <w:rsid w:val="000778EB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"/>
    <w:basedOn w:val="a"/>
    <w:next w:val="a"/>
    <w:link w:val="Char4"/>
    <w:uiPriority w:val="99"/>
    <w:qFormat/>
    <w:rsid w:val="000778EB"/>
    <w:pPr>
      <w:spacing w:before="120" w:after="120"/>
    </w:pPr>
    <w:rPr>
      <w:b/>
    </w:rPr>
  </w:style>
  <w:style w:type="paragraph" w:customStyle="1" w:styleId="tabletext">
    <w:name w:val="table text"/>
    <w:basedOn w:val="a"/>
    <w:next w:val="table"/>
    <w:rsid w:val="000778EB"/>
    <w:pPr>
      <w:spacing w:after="0"/>
    </w:pPr>
    <w:rPr>
      <w:i/>
    </w:rPr>
  </w:style>
  <w:style w:type="paragraph" w:customStyle="1" w:styleId="table">
    <w:name w:val="table"/>
    <w:basedOn w:val="a"/>
    <w:next w:val="a"/>
    <w:rsid w:val="000778EB"/>
    <w:pPr>
      <w:spacing w:after="0"/>
      <w:jc w:val="center"/>
    </w:pPr>
    <w:rPr>
      <w:lang w:val="en-US"/>
    </w:rPr>
  </w:style>
  <w:style w:type="paragraph" w:styleId="ad">
    <w:name w:val="Body Text"/>
    <w:aliases w:val="bt"/>
    <w:basedOn w:val="a"/>
    <w:link w:val="Char5"/>
    <w:rsid w:val="000778EB"/>
    <w:pPr>
      <w:widowControl w:val="0"/>
      <w:spacing w:after="120"/>
    </w:pPr>
    <w:rPr>
      <w:sz w:val="24"/>
      <w:lang w:val="x-none"/>
    </w:rPr>
  </w:style>
  <w:style w:type="character" w:customStyle="1" w:styleId="Char5">
    <w:name w:val="正文文本 Char"/>
    <w:aliases w:val="bt Char"/>
    <w:basedOn w:val="a0"/>
    <w:link w:val="ad"/>
    <w:rsid w:val="000778EB"/>
    <w:rPr>
      <w:rFonts w:ascii="Times New Roman" w:eastAsia="MS Mincho" w:hAnsi="Times New Roman" w:cs="Times New Roman"/>
      <w:kern w:val="0"/>
      <w:sz w:val="24"/>
      <w:szCs w:val="20"/>
      <w:lang w:val="x-none" w:eastAsia="en-US"/>
    </w:rPr>
  </w:style>
  <w:style w:type="paragraph" w:customStyle="1" w:styleId="HE">
    <w:name w:val="HE"/>
    <w:basedOn w:val="a"/>
    <w:rsid w:val="000778EB"/>
    <w:pPr>
      <w:spacing w:after="0"/>
    </w:pPr>
    <w:rPr>
      <w:b/>
    </w:rPr>
  </w:style>
  <w:style w:type="paragraph" w:styleId="ae">
    <w:name w:val="Plain Text"/>
    <w:basedOn w:val="a"/>
    <w:link w:val="Char6"/>
    <w:rsid w:val="000778EB"/>
    <w:pPr>
      <w:spacing w:after="0"/>
    </w:pPr>
    <w:rPr>
      <w:rFonts w:ascii="Arial" w:hAnsi="Arial"/>
      <w:lang w:val="en-US"/>
    </w:rPr>
  </w:style>
  <w:style w:type="character" w:customStyle="1" w:styleId="Char6">
    <w:name w:val="纯文本 Char"/>
    <w:basedOn w:val="a0"/>
    <w:link w:val="ae"/>
    <w:rsid w:val="000778EB"/>
    <w:rPr>
      <w:rFonts w:ascii="Arial" w:eastAsia="MS Mincho" w:hAnsi="Arial" w:cs="Times New Roman"/>
      <w:kern w:val="0"/>
      <w:sz w:val="20"/>
      <w:szCs w:val="20"/>
      <w:lang w:eastAsia="en-US"/>
    </w:rPr>
  </w:style>
  <w:style w:type="paragraph" w:customStyle="1" w:styleId="text">
    <w:name w:val="text"/>
    <w:basedOn w:val="a"/>
    <w:rsid w:val="000778EB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link w:val="Char7"/>
    <w:semiHidden/>
    <w:rsid w:val="000778EB"/>
    <w:pPr>
      <w:shd w:val="clear" w:color="auto" w:fill="000080"/>
    </w:pPr>
    <w:rPr>
      <w:rFonts w:ascii="Courier New" w:hAnsi="Courier New"/>
    </w:rPr>
  </w:style>
  <w:style w:type="character" w:customStyle="1" w:styleId="Char7">
    <w:name w:val="文档结构图 Char"/>
    <w:basedOn w:val="a0"/>
    <w:link w:val="af"/>
    <w:semiHidden/>
    <w:rsid w:val="000778EB"/>
    <w:rPr>
      <w:rFonts w:ascii="Courier New" w:eastAsia="MS Mincho" w:hAnsi="Courier New" w:cs="Times New Roman"/>
      <w:kern w:val="0"/>
      <w:sz w:val="20"/>
      <w:szCs w:val="20"/>
      <w:shd w:val="clear" w:color="auto" w:fill="000080"/>
      <w:lang w:val="en-GB" w:eastAsia="en-US"/>
    </w:rPr>
  </w:style>
  <w:style w:type="paragraph" w:customStyle="1" w:styleId="Reference">
    <w:name w:val="Reference"/>
    <w:basedOn w:val="EX"/>
    <w:uiPriority w:val="99"/>
    <w:rsid w:val="000778EB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a"/>
    <w:next w:val="a"/>
    <w:rsid w:val="000778EB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sid w:val="000778EB"/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extintend1">
    <w:name w:val="text intend 1"/>
    <w:basedOn w:val="text"/>
    <w:rsid w:val="000778EB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rsid w:val="000778EB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rsid w:val="000778EB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rsid w:val="000778EB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af0">
    <w:name w:val="Body Text Indent"/>
    <w:basedOn w:val="a"/>
    <w:link w:val="Char8"/>
    <w:rsid w:val="000778EB"/>
    <w:pPr>
      <w:spacing w:before="240" w:after="0"/>
      <w:ind w:left="360"/>
      <w:jc w:val="both"/>
    </w:pPr>
    <w:rPr>
      <w:i/>
      <w:sz w:val="22"/>
    </w:rPr>
  </w:style>
  <w:style w:type="character" w:customStyle="1" w:styleId="Char8">
    <w:name w:val="正文文本缩进 Char"/>
    <w:basedOn w:val="a0"/>
    <w:link w:val="af0"/>
    <w:rsid w:val="000778EB"/>
    <w:rPr>
      <w:rFonts w:ascii="Times New Roman" w:eastAsia="MS Mincho" w:hAnsi="Times New Roman" w:cs="Times New Roman"/>
      <w:i/>
      <w:kern w:val="0"/>
      <w:sz w:val="22"/>
      <w:szCs w:val="20"/>
      <w:lang w:val="en-GB" w:eastAsia="en-US"/>
    </w:rPr>
  </w:style>
  <w:style w:type="character" w:styleId="af1">
    <w:name w:val="page number"/>
    <w:basedOn w:val="a0"/>
    <w:rsid w:val="000778EB"/>
  </w:style>
  <w:style w:type="paragraph" w:styleId="af2">
    <w:name w:val="annotation text"/>
    <w:basedOn w:val="a"/>
    <w:link w:val="Char9"/>
    <w:rsid w:val="000778EB"/>
    <w:pPr>
      <w:spacing w:before="120" w:after="0"/>
    </w:pPr>
    <w:rPr>
      <w:lang w:val="x-none"/>
    </w:rPr>
  </w:style>
  <w:style w:type="character" w:customStyle="1" w:styleId="Char9">
    <w:name w:val="批注文字 Char"/>
    <w:basedOn w:val="a0"/>
    <w:link w:val="af2"/>
    <w:rsid w:val="000778EB"/>
    <w:rPr>
      <w:rFonts w:ascii="Times New Roman" w:eastAsia="MS Mincho" w:hAnsi="Times New Roman" w:cs="Times New Roman"/>
      <w:kern w:val="0"/>
      <w:sz w:val="20"/>
      <w:szCs w:val="20"/>
      <w:lang w:val="x-none" w:eastAsia="en-US"/>
    </w:rPr>
  </w:style>
  <w:style w:type="paragraph" w:styleId="25">
    <w:name w:val="Body Text 2"/>
    <w:basedOn w:val="a"/>
    <w:link w:val="2Char2"/>
    <w:rsid w:val="000778EB"/>
    <w:pPr>
      <w:spacing w:after="0"/>
      <w:jc w:val="both"/>
    </w:pPr>
    <w:rPr>
      <w:sz w:val="24"/>
      <w:lang w:val="en-US"/>
    </w:rPr>
  </w:style>
  <w:style w:type="character" w:customStyle="1" w:styleId="2Char2">
    <w:name w:val="正文文本 2 Char"/>
    <w:basedOn w:val="a0"/>
    <w:link w:val="25"/>
    <w:rsid w:val="000778EB"/>
    <w:rPr>
      <w:rFonts w:ascii="Times New Roman" w:eastAsia="MS Mincho" w:hAnsi="Times New Roman" w:cs="Times New Roman"/>
      <w:kern w:val="0"/>
      <w:sz w:val="24"/>
      <w:szCs w:val="20"/>
      <w:lang w:eastAsia="en-US"/>
    </w:rPr>
  </w:style>
  <w:style w:type="paragraph" w:customStyle="1" w:styleId="para">
    <w:name w:val="para"/>
    <w:basedOn w:val="a"/>
    <w:rsid w:val="000778EB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sid w:val="000778EB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rsid w:val="000778EB"/>
    <w:pPr>
      <w:tabs>
        <w:tab w:val="center" w:pos="4820"/>
        <w:tab w:val="right" w:pos="9640"/>
      </w:tabs>
    </w:pPr>
  </w:style>
  <w:style w:type="character" w:styleId="af3">
    <w:name w:val="FollowedHyperlink"/>
    <w:rsid w:val="000778EB"/>
    <w:rPr>
      <w:color w:val="800080"/>
      <w:u w:val="single"/>
    </w:rPr>
  </w:style>
  <w:style w:type="paragraph" w:styleId="26">
    <w:name w:val="Body Text Indent 2"/>
    <w:basedOn w:val="a"/>
    <w:link w:val="2Char3"/>
    <w:rsid w:val="000778EB"/>
    <w:pPr>
      <w:ind w:left="568" w:hanging="568"/>
    </w:pPr>
  </w:style>
  <w:style w:type="character" w:customStyle="1" w:styleId="2Char3">
    <w:name w:val="正文文本缩进 2 Char"/>
    <w:basedOn w:val="a0"/>
    <w:link w:val="26"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List1">
    <w:name w:val="List1"/>
    <w:basedOn w:val="a"/>
    <w:rsid w:val="000778EB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33">
    <w:name w:val="Body Text 3"/>
    <w:basedOn w:val="a"/>
    <w:link w:val="3Char1"/>
    <w:rsid w:val="000778EB"/>
    <w:rPr>
      <w:b/>
      <w:i/>
      <w:lang w:val="en-US"/>
    </w:rPr>
  </w:style>
  <w:style w:type="character" w:customStyle="1" w:styleId="3Char1">
    <w:name w:val="正文文本 3 Char"/>
    <w:basedOn w:val="a0"/>
    <w:link w:val="33"/>
    <w:rsid w:val="000778EB"/>
    <w:rPr>
      <w:rFonts w:ascii="Times New Roman" w:eastAsia="MS Mincho" w:hAnsi="Times New Roman" w:cs="Times New Roman"/>
      <w:b/>
      <w:i/>
      <w:kern w:val="0"/>
      <w:sz w:val="20"/>
      <w:szCs w:val="20"/>
      <w:lang w:eastAsia="en-US"/>
    </w:rPr>
  </w:style>
  <w:style w:type="table" w:styleId="af4">
    <w:name w:val="Table Grid"/>
    <w:basedOn w:val="a1"/>
    <w:uiPriority w:val="59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RCoverPage">
    <w:name w:val="CR Cover Page"/>
    <w:rsid w:val="000778EB"/>
    <w:pPr>
      <w:spacing w:after="120"/>
    </w:pPr>
    <w:rPr>
      <w:rFonts w:ascii="Tms Rmn" w:eastAsia="MS Mincho" w:hAnsi="Tms Rm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0778EB"/>
    <w:rPr>
      <w:rFonts w:ascii="Tms Rmn" w:eastAsia="MS Mincho" w:hAnsi="Tms Rmn" w:cs="Times New Roman"/>
      <w:noProof/>
      <w:kern w:val="0"/>
      <w:sz w:val="24"/>
      <w:szCs w:val="20"/>
      <w:lang w:val="en-GB" w:eastAsia="en-US"/>
    </w:rPr>
  </w:style>
  <w:style w:type="character" w:styleId="af5">
    <w:name w:val="annotation reference"/>
    <w:rsid w:val="000778EB"/>
    <w:rPr>
      <w:sz w:val="16"/>
    </w:rPr>
  </w:style>
  <w:style w:type="paragraph" w:customStyle="1" w:styleId="TdocText">
    <w:name w:val="Tdoc_Text"/>
    <w:basedOn w:val="a"/>
    <w:rsid w:val="000778EB"/>
    <w:pPr>
      <w:spacing w:before="120" w:after="0"/>
      <w:jc w:val="both"/>
    </w:pPr>
    <w:rPr>
      <w:lang w:val="en-US"/>
    </w:rPr>
  </w:style>
  <w:style w:type="paragraph" w:styleId="af6">
    <w:name w:val="Balloon Text"/>
    <w:basedOn w:val="a"/>
    <w:link w:val="Chara"/>
    <w:semiHidden/>
    <w:rsid w:val="000778EB"/>
    <w:rPr>
      <w:rFonts w:ascii="Courier New" w:hAnsi="Courier New" w:cs="Courier New"/>
      <w:sz w:val="16"/>
      <w:szCs w:val="16"/>
    </w:rPr>
  </w:style>
  <w:style w:type="character" w:customStyle="1" w:styleId="Chara">
    <w:name w:val="批注框文本 Char"/>
    <w:basedOn w:val="a0"/>
    <w:link w:val="af6"/>
    <w:semiHidden/>
    <w:rsid w:val="000778EB"/>
    <w:rPr>
      <w:rFonts w:ascii="Courier New" w:eastAsia="MS Mincho" w:hAnsi="Courier New" w:cs="Courier New"/>
      <w:kern w:val="0"/>
      <w:sz w:val="16"/>
      <w:szCs w:val="16"/>
      <w:lang w:val="en-GB" w:eastAsia="en-US"/>
    </w:rPr>
  </w:style>
  <w:style w:type="paragraph" w:customStyle="1" w:styleId="centered">
    <w:name w:val="centered"/>
    <w:basedOn w:val="a"/>
    <w:rsid w:val="000778EB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0778EB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a"/>
    <w:rsid w:val="000778EB"/>
    <w:pPr>
      <w:numPr>
        <w:numId w:val="2"/>
      </w:numPr>
      <w:spacing w:after="80"/>
    </w:pPr>
    <w:rPr>
      <w:sz w:val="18"/>
      <w:lang w:val="en-US"/>
    </w:rPr>
  </w:style>
  <w:style w:type="paragraph" w:styleId="af7">
    <w:name w:val="annotation subject"/>
    <w:basedOn w:val="af2"/>
    <w:next w:val="af2"/>
    <w:link w:val="Charb"/>
    <w:semiHidden/>
    <w:rsid w:val="000778EB"/>
    <w:pPr>
      <w:spacing w:before="0" w:after="180"/>
    </w:pPr>
    <w:rPr>
      <w:b/>
      <w:bCs/>
      <w:lang w:val="en-GB"/>
    </w:rPr>
  </w:style>
  <w:style w:type="character" w:customStyle="1" w:styleId="Charb">
    <w:name w:val="批注主题 Char"/>
    <w:basedOn w:val="Char9"/>
    <w:link w:val="af7"/>
    <w:semiHidden/>
    <w:rsid w:val="000778EB"/>
    <w:rPr>
      <w:rFonts w:ascii="Times New Roman" w:eastAsia="MS Mincho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paragraph" w:customStyle="1" w:styleId="ZchnZchn">
    <w:name w:val="Zchn Zchn"/>
    <w:semiHidden/>
    <w:rsid w:val="000778E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HChar">
    <w:name w:val="TH Char"/>
    <w:link w:val="TH"/>
    <w:qFormat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character" w:customStyle="1" w:styleId="B1Char">
    <w:name w:val="B1 Char"/>
    <w:link w:val="B10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NOChar1">
    <w:name w:val="NO Char1"/>
    <w:rsid w:val="000778EB"/>
    <w:rPr>
      <w:rFonts w:eastAsia="MS Mincho"/>
      <w:lang w:val="en-GB" w:eastAsia="en-US" w:bidi="ar-SA"/>
    </w:rPr>
  </w:style>
  <w:style w:type="character" w:customStyle="1" w:styleId="B1Char1">
    <w:name w:val="B1 Char1"/>
    <w:rsid w:val="000778EB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778EB"/>
    <w:rPr>
      <w:rFonts w:ascii="宋体" w:eastAsia="MS Mincho" w:hAnsi="宋体" w:cs="Times New Roman"/>
      <w:kern w:val="0"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paragraph" w:customStyle="1" w:styleId="TableText0">
    <w:name w:val="TableText"/>
    <w:basedOn w:val="af0"/>
    <w:rsid w:val="000778EB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rsid w:val="000778EB"/>
  </w:style>
  <w:style w:type="character" w:customStyle="1" w:styleId="TALCar">
    <w:name w:val="TAL Car"/>
    <w:link w:val="TAL"/>
    <w:qFormat/>
    <w:rsid w:val="000778EB"/>
    <w:rPr>
      <w:rFonts w:ascii="Tms Rmn" w:eastAsia="MS Mincho" w:hAnsi="Tms Rmn" w:cs="Times New Roman"/>
      <w:kern w:val="0"/>
      <w:sz w:val="18"/>
      <w:szCs w:val="20"/>
      <w:lang w:val="en-GB" w:eastAsia="en-US"/>
    </w:rPr>
  </w:style>
  <w:style w:type="character" w:customStyle="1" w:styleId="TFChar">
    <w:name w:val="TF Char"/>
    <w:link w:val="TF"/>
    <w:rsid w:val="000778EB"/>
    <w:rPr>
      <w:rFonts w:ascii="Tms Rmn" w:eastAsia="MS Mincho" w:hAnsi="Tms Rmn" w:cs="Times New Roman"/>
      <w:b/>
      <w:kern w:val="0"/>
      <w:sz w:val="20"/>
      <w:szCs w:val="20"/>
      <w:lang w:val="en-GB" w:eastAsia="en-US"/>
    </w:rPr>
  </w:style>
  <w:style w:type="paragraph" w:customStyle="1" w:styleId="B1">
    <w:name w:val="B1+"/>
    <w:basedOn w:val="B10"/>
    <w:rsid w:val="000778EB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8">
    <w:name w:val="List Paragraph"/>
    <w:aliases w:val="- Bullets,목록 단락,Lista1,?? ??,?????,????,リスト段落,中等深浅网格 1 - 着色 21,¥¡¡¡¡ì¬º¥¹¥È¶ÎÂä,ÁÐ³ö¶ÎÂä,中等深??I? 1 - o??a 21,列表段落1,—ño’i—Ž,¥ê¥¹¥È¶ÎÂä,1st level - Bullet List Paragraph,Lettre d'introduction,Paragrafo elenco,Normal bullet 2,목록단락,列出段落1,列,列表段落11,列表段落"/>
    <w:basedOn w:val="a"/>
    <w:link w:val="Charc"/>
    <w:uiPriority w:val="34"/>
    <w:qFormat/>
    <w:rsid w:val="000778EB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af9">
    <w:name w:val="Normal (Web)"/>
    <w:basedOn w:val="a"/>
    <w:uiPriority w:val="99"/>
    <w:unhideWhenUsed/>
    <w:rsid w:val="000778EB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0778EB"/>
    <w:rPr>
      <w:rFonts w:ascii="Tms Rmn" w:eastAsia="MS Mincho" w:hAnsi="Tms Rmn" w:cs="Times New Roman"/>
      <w:b/>
      <w:kern w:val="0"/>
      <w:sz w:val="18"/>
      <w:szCs w:val="20"/>
      <w:lang w:val="en-GB" w:eastAsia="x-none"/>
    </w:rPr>
  </w:style>
  <w:style w:type="paragraph" w:customStyle="1" w:styleId="CharCharCharChar1">
    <w:name w:val="Char Char Char Char1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character" w:customStyle="1" w:styleId="TANChar">
    <w:name w:val="TAN Char"/>
    <w:link w:val="TAN"/>
    <w:rsid w:val="000778EB"/>
    <w:rPr>
      <w:rFonts w:ascii="Tms Rmn" w:eastAsia="MS Mincho" w:hAnsi="Tms Rmn" w:cs="Times New Roman"/>
      <w:kern w:val="0"/>
      <w:sz w:val="18"/>
      <w:szCs w:val="20"/>
      <w:lang w:val="en-GB" w:eastAsia="x-none"/>
    </w:rPr>
  </w:style>
  <w:style w:type="paragraph" w:styleId="afa">
    <w:name w:val="Revision"/>
    <w:hidden/>
    <w:uiPriority w:val="99"/>
    <w:semiHidden/>
    <w:rsid w:val="000778E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fb">
    <w:name w:val="Placeholder Text"/>
    <w:uiPriority w:val="99"/>
    <w:semiHidden/>
    <w:rsid w:val="000778EB"/>
    <w:rPr>
      <w:color w:val="808080"/>
    </w:rPr>
  </w:style>
  <w:style w:type="paragraph" w:customStyle="1" w:styleId="Doc-text2">
    <w:name w:val="Doc-text2"/>
    <w:basedOn w:val="a"/>
    <w:link w:val="Doc-text2Char"/>
    <w:qFormat/>
    <w:rsid w:val="000778EB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rsid w:val="000778EB"/>
    <w:rPr>
      <w:rFonts w:ascii="Tms Rmn" w:eastAsia="MS Mincho" w:hAnsi="Tms Rmn" w:cs="Times New Roman"/>
      <w:kern w:val="0"/>
      <w:sz w:val="20"/>
      <w:szCs w:val="24"/>
      <w:lang w:val="en-GB" w:eastAsia="en-GB"/>
    </w:rPr>
  </w:style>
  <w:style w:type="table" w:styleId="afc">
    <w:name w:val="Table Theme"/>
    <w:basedOn w:val="a1"/>
    <w:rsid w:val="000778EB"/>
    <w:pPr>
      <w:spacing w:after="180"/>
    </w:pPr>
    <w:rPr>
      <w:rFonts w:ascii="宋体" w:eastAsia="MS Mincho" w:hAnsi="宋体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ZchnZchn0">
    <w:name w:val="Zchn Zchn"/>
    <w:semiHidden/>
    <w:rsid w:val="000778E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宋体" w:hAnsi="Tms Rmn" w:cs="Tms Rmn"/>
      <w:color w:val="0000FF"/>
      <w:sz w:val="20"/>
      <w:szCs w:val="20"/>
    </w:rPr>
  </w:style>
  <w:style w:type="paragraph" w:customStyle="1" w:styleId="CharCharCharCharCharCharCharCharCharCharCharCharCharChar">
    <w:name w:val="Char Char Char Char Char Char Char Char Char Char Char Char Char Char"/>
    <w:basedOn w:val="af"/>
    <w:autoRedefine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eastAsia="宋体"/>
      <w:b/>
      <w:kern w:val="2"/>
      <w:sz w:val="24"/>
      <w:szCs w:val="24"/>
      <w:lang w:val="en-US" w:eastAsia="zh-CN"/>
    </w:rPr>
  </w:style>
  <w:style w:type="character" w:customStyle="1" w:styleId="Charc">
    <w:name w:val="列出段落 Char"/>
    <w:aliases w:val="- Bullets Char,목록 단락 Char,Lista1 Char,?? ?? Char,????? Char,???? Char,リスト段落 Char,中等深浅网格 1 - 着色 21 Char,¥¡¡¡¡ì¬º¥¹¥È¶ÎÂä Char,ÁÐ³ö¶ÎÂä Char,中等深??I? 1 - o??a 21 Char,列表段落1 Char,—ño’i—Ž Char,¥ê¥¹¥È¶ÎÂä Char,1st level - Bullet List Paragraph Char"/>
    <w:link w:val="af8"/>
    <w:uiPriority w:val="34"/>
    <w:qFormat/>
    <w:rsid w:val="000778EB"/>
    <w:rPr>
      <w:rFonts w:ascii="Times New Roman" w:eastAsia="Times New Roman" w:hAnsi="Times New Roman" w:cs="Times New Roman"/>
      <w:kern w:val="0"/>
      <w:sz w:val="24"/>
      <w:szCs w:val="24"/>
      <w:lang w:val="x-none" w:eastAsia="en-US"/>
    </w:rPr>
  </w:style>
  <w:style w:type="character" w:customStyle="1" w:styleId="PLChar">
    <w:name w:val="PL Char"/>
    <w:link w:val="PL"/>
    <w:rsid w:val="000778EB"/>
    <w:rPr>
      <w:rFonts w:ascii="Arial" w:eastAsia="MS Mincho" w:hAnsi="Arial" w:cs="Times New Roman"/>
      <w:noProof/>
      <w:kern w:val="0"/>
      <w:sz w:val="16"/>
      <w:szCs w:val="20"/>
      <w:lang w:eastAsia="en-US"/>
    </w:rPr>
  </w:style>
  <w:style w:type="character" w:customStyle="1" w:styleId="TALChar">
    <w:name w:val="TAL Char"/>
    <w:qFormat/>
    <w:locked/>
    <w:rsid w:val="000778E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a"/>
    <w:rsid w:val="000778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ad"/>
    <w:link w:val="3GPPNormalTextChar"/>
    <w:qFormat/>
    <w:rsid w:val="000778EB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0778EB"/>
    <w:rPr>
      <w:rFonts w:ascii="Times New Roman" w:eastAsia="MS Mincho" w:hAnsi="Times New Roman" w:cs="Times New Roman"/>
      <w:kern w:val="0"/>
      <w:sz w:val="22"/>
      <w:szCs w:val="24"/>
      <w:lang w:val="en-GB" w:eastAsia="en-US"/>
    </w:rPr>
  </w:style>
  <w:style w:type="character" w:customStyle="1" w:styleId="im-content1">
    <w:name w:val="im-content1"/>
    <w:rsid w:val="000778EB"/>
    <w:rPr>
      <w:vanish w:val="0"/>
      <w:webHidden w:val="0"/>
      <w:color w:val="333333"/>
      <w:specVanish w:val="0"/>
    </w:rPr>
  </w:style>
  <w:style w:type="character" w:customStyle="1" w:styleId="B1Zchn">
    <w:name w:val="B1 Zchn"/>
    <w:rsid w:val="000778EB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af"/>
    <w:rsid w:val="000778EB"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labellist">
    <w:name w:val="label_list"/>
    <w:basedOn w:val="a0"/>
    <w:rsid w:val="000778EB"/>
  </w:style>
  <w:style w:type="character" w:customStyle="1" w:styleId="Char4">
    <w:name w:val="题注 Char"/>
    <w:aliases w:val="cap Char1,cap Char Char,Caption Char Char,Caption Char1 Char Char,cap Char Char1 Char,Caption Char Char1 Char Char,cap Char2 Char,CaptionTable Char,cap1 Char,cap2 Char,cap11 Char1,Légende-figure Char1,Légende-figure Char Char,Beschrifubg Char"/>
    <w:link w:val="ac"/>
    <w:uiPriority w:val="99"/>
    <w:rsid w:val="000778EB"/>
    <w:rPr>
      <w:rFonts w:ascii="Times New Roman" w:eastAsia="MS Mincho" w:hAnsi="Times New Roman" w:cs="Times New Roman"/>
      <w:b/>
      <w:kern w:val="0"/>
      <w:sz w:val="20"/>
      <w:szCs w:val="20"/>
      <w:lang w:val="en-GB" w:eastAsia="en-US"/>
    </w:rPr>
  </w:style>
  <w:style w:type="character" w:customStyle="1" w:styleId="afd">
    <w:name w:val="文稿抬头"/>
    <w:rsid w:val="000778EB"/>
    <w:rPr>
      <w:rFonts w:eastAsia="MS Mincho"/>
      <w:b/>
      <w:bCs/>
      <w:sz w:val="24"/>
    </w:rPr>
  </w:style>
  <w:style w:type="paragraph" w:customStyle="1" w:styleId="afe">
    <w:name w:val="文稿标题"/>
    <w:basedOn w:val="a"/>
    <w:rsid w:val="000778EB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customStyle="1" w:styleId="RAN4H2">
    <w:name w:val="RAN4 H2"/>
    <w:basedOn w:val="2"/>
    <w:next w:val="a"/>
    <w:link w:val="RAN4H2Char"/>
    <w:qFormat/>
    <w:rsid w:val="000778EB"/>
    <w:pPr>
      <w:keepNext/>
      <w:keepLines/>
      <w:numPr>
        <w:numId w:val="7"/>
      </w:numPr>
      <w:spacing w:before="180" w:after="180"/>
      <w:ind w:left="431" w:hanging="431"/>
      <w:mirrorIndents w:val="0"/>
    </w:pPr>
    <w:rPr>
      <w:rFonts w:ascii="Arial" w:eastAsia="Times New Roman" w:hAnsi="Arial"/>
      <w:lang w:val="en-US"/>
    </w:rPr>
  </w:style>
  <w:style w:type="paragraph" w:customStyle="1" w:styleId="RAN4H1">
    <w:name w:val="RAN4 H1"/>
    <w:basedOn w:val="a"/>
    <w:next w:val="a"/>
    <w:qFormat/>
    <w:rsid w:val="000778EB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ind w:left="360"/>
      <w:textAlignment w:val="baseline"/>
      <w:outlineLvl w:val="0"/>
    </w:pPr>
    <w:rPr>
      <w:rFonts w:ascii="Arial" w:eastAsia="宋体" w:hAnsi="Arial"/>
      <w:sz w:val="36"/>
    </w:rPr>
  </w:style>
  <w:style w:type="character" w:customStyle="1" w:styleId="RAN4H2Char">
    <w:name w:val="RAN4 H2 Char"/>
    <w:link w:val="RAN4H2"/>
    <w:rsid w:val="000778EB"/>
    <w:rPr>
      <w:rFonts w:ascii="Arial" w:eastAsia="Times New Roman" w:hAnsi="Arial" w:cs="Times New Roman"/>
      <w:kern w:val="0"/>
      <w:sz w:val="32"/>
      <w:szCs w:val="20"/>
      <w:lang w:eastAsia="en-US"/>
    </w:rPr>
  </w:style>
  <w:style w:type="paragraph" w:customStyle="1" w:styleId="RAN4H3">
    <w:name w:val="RAN4 H3"/>
    <w:basedOn w:val="a"/>
    <w:qFormat/>
    <w:rsid w:val="000778EB"/>
    <w:pPr>
      <w:numPr>
        <w:ilvl w:val="2"/>
        <w:numId w:val="7"/>
      </w:numPr>
      <w:tabs>
        <w:tab w:val="num" w:pos="360"/>
      </w:tabs>
      <w:spacing w:after="160" w:line="259" w:lineRule="auto"/>
      <w:ind w:left="505" w:hanging="505"/>
    </w:pPr>
    <w:rPr>
      <w:rFonts w:ascii="Arial" w:eastAsia="宋体" w:hAnsi="Arial" w:cs="Arial"/>
      <w:sz w:val="24"/>
      <w:szCs w:val="22"/>
      <w:lang w:val="en-US"/>
    </w:rPr>
  </w:style>
  <w:style w:type="paragraph" w:styleId="aff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缩进 Char,正文（首行缩进两字） Char,正文（首行缩进两字） Char Char Char Char Char Char Char Char Char Char,正文（首行缩进两字） Char Char Char,d,正文对齐,正文（首行缩进两字）"/>
    <w:basedOn w:val="a"/>
    <w:link w:val="Char10"/>
    <w:rsid w:val="00E66704"/>
    <w:pPr>
      <w:widowControl w:val="0"/>
      <w:spacing w:after="0"/>
      <w:ind w:firstLine="420"/>
      <w:jc w:val="both"/>
    </w:pPr>
    <w:rPr>
      <w:rFonts w:ascii="宋体" w:eastAsia="宋体" w:hAnsi="宋体"/>
      <w:i/>
      <w:kern w:val="2"/>
      <w:sz w:val="21"/>
      <w:szCs w:val="21"/>
      <w:lang w:val="en-US" w:eastAsia="zh-CN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缩进 Char Char,正文（首行缩进两字） Char Char1,正文（首行缩进两字） Char Char Char Char1,d Char"/>
    <w:link w:val="aff"/>
    <w:locked/>
    <w:rsid w:val="00E66704"/>
    <w:rPr>
      <w:rFonts w:ascii="宋体" w:eastAsia="宋体" w:hAnsi="宋体" w:cs="Times New Roman"/>
      <w:i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5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2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8429</TotalTime>
  <Pages>4</Pages>
  <Words>1654</Words>
  <Characters>8110</Characters>
  <Application>Microsoft Office Word</Application>
  <DocSecurity>0</DocSecurity>
  <Lines>477</Lines>
  <Paragraphs>348</Paragraphs>
  <ScaleCrop>false</ScaleCrop>
  <Company/>
  <LinksUpToDate>false</LinksUpToDate>
  <CharactersWithSpaces>9416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</dc:creator>
  <cp:keywords/>
  <dc:description/>
  <cp:lastModifiedBy>CATT</cp:lastModifiedBy>
  <cp:revision>2164</cp:revision>
  <dcterms:created xsi:type="dcterms:W3CDTF">2023-07-14T07:47:00Z</dcterms:created>
  <dcterms:modified xsi:type="dcterms:W3CDTF">2024-04-08T03:19:00Z</dcterms:modified>
</cp:coreProperties>
</file>